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BC" w:rsidRPr="00607755" w:rsidRDefault="00B224BC" w:rsidP="001075C8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607755">
        <w:rPr>
          <w:b/>
          <w:bCs/>
          <w:color w:val="000000"/>
          <w:sz w:val="26"/>
          <w:szCs w:val="26"/>
        </w:rPr>
        <w:t>РОССИЙСКАЯ ФЕДЕРАЦИЯ</w:t>
      </w:r>
    </w:p>
    <w:p w:rsidR="00B224BC" w:rsidRPr="00607755" w:rsidRDefault="00B224BC" w:rsidP="001075C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607755">
        <w:rPr>
          <w:b/>
          <w:bCs/>
          <w:color w:val="000000"/>
          <w:sz w:val="26"/>
          <w:szCs w:val="26"/>
        </w:rPr>
        <w:t>СОВЕТ НИЖНЕЛАНДЕХОВСОКГО СЕЛЬСКОГО ПОСЕЛЕНИЯ</w:t>
      </w:r>
    </w:p>
    <w:p w:rsidR="00B224BC" w:rsidRPr="00607755" w:rsidRDefault="00B224BC" w:rsidP="001075C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607755">
        <w:rPr>
          <w:b/>
          <w:bCs/>
          <w:color w:val="000000"/>
          <w:sz w:val="26"/>
          <w:szCs w:val="26"/>
        </w:rPr>
        <w:t>ПЕСТЯКОВСКОГО МУНИЦИПАЛЬНОГО РАЙОНА</w:t>
      </w:r>
    </w:p>
    <w:p w:rsidR="00B224BC" w:rsidRPr="00607755" w:rsidRDefault="00B224BC" w:rsidP="001075C8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607755">
        <w:rPr>
          <w:b/>
          <w:bCs/>
          <w:color w:val="000000"/>
          <w:sz w:val="26"/>
          <w:szCs w:val="26"/>
        </w:rPr>
        <w:t>ИВАНОВСКОЙ ОБЛАСТИ</w:t>
      </w:r>
    </w:p>
    <w:p w:rsidR="005D4823" w:rsidRPr="005D4823" w:rsidRDefault="005D4823" w:rsidP="001075C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D4823">
        <w:rPr>
          <w:b/>
          <w:bCs/>
          <w:color w:val="000000"/>
          <w:sz w:val="26"/>
          <w:szCs w:val="26"/>
        </w:rPr>
        <w:t>ЧЕТВЕРТОГО СОЗЫВА</w:t>
      </w:r>
    </w:p>
    <w:p w:rsidR="005D4823" w:rsidRDefault="005D57F9" w:rsidP="001075C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ДВАДЦАТЬ ЧЕТВЕРТОЕ</w:t>
      </w:r>
      <w:r w:rsidR="00F9328F">
        <w:rPr>
          <w:b/>
          <w:bCs/>
          <w:color w:val="000000"/>
          <w:sz w:val="26"/>
          <w:szCs w:val="26"/>
        </w:rPr>
        <w:t xml:space="preserve"> </w:t>
      </w:r>
      <w:r w:rsidR="005D4823" w:rsidRPr="005D4823">
        <w:rPr>
          <w:b/>
          <w:bCs/>
          <w:color w:val="000000"/>
          <w:sz w:val="26"/>
          <w:szCs w:val="26"/>
        </w:rPr>
        <w:t>ЗАСЕДАНИЕ</w:t>
      </w:r>
    </w:p>
    <w:p w:rsidR="00B224BC" w:rsidRPr="00607755" w:rsidRDefault="00B224BC" w:rsidP="005D4823">
      <w:pPr>
        <w:pStyle w:val="western"/>
        <w:spacing w:after="0" w:afterAutospacing="0"/>
        <w:jc w:val="center"/>
      </w:pPr>
      <w:r w:rsidRPr="00607755">
        <w:rPr>
          <w:b/>
          <w:bCs/>
          <w:color w:val="000000"/>
          <w:sz w:val="26"/>
          <w:szCs w:val="26"/>
        </w:rPr>
        <w:t>РЕШЕНИЕ</w:t>
      </w:r>
    </w:p>
    <w:p w:rsidR="00B224BC" w:rsidRDefault="00336107" w:rsidP="00B224BC">
      <w:pPr>
        <w:pStyle w:val="western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«15» марта</w:t>
      </w:r>
      <w:r w:rsidR="00B224BC" w:rsidRPr="00607755">
        <w:rPr>
          <w:color w:val="000000"/>
          <w:sz w:val="26"/>
          <w:szCs w:val="26"/>
        </w:rPr>
        <w:t xml:space="preserve"> 2</w:t>
      </w:r>
      <w:r w:rsidR="00B224BC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23</w:t>
      </w:r>
      <w:r w:rsidR="00B224BC">
        <w:rPr>
          <w:color w:val="000000"/>
          <w:sz w:val="26"/>
          <w:szCs w:val="26"/>
        </w:rPr>
        <w:t xml:space="preserve"> г.                        </w:t>
      </w:r>
      <w:r w:rsidR="00B224BC" w:rsidRPr="00607755">
        <w:rPr>
          <w:color w:val="000000"/>
          <w:sz w:val="26"/>
          <w:szCs w:val="26"/>
        </w:rPr>
        <w:t xml:space="preserve">      № </w:t>
      </w:r>
      <w:r>
        <w:rPr>
          <w:color w:val="000000"/>
          <w:sz w:val="26"/>
          <w:szCs w:val="26"/>
        </w:rPr>
        <w:t>102</w:t>
      </w:r>
      <w:r w:rsidR="00B224BC" w:rsidRPr="00607755">
        <w:rPr>
          <w:color w:val="000000"/>
          <w:sz w:val="26"/>
          <w:szCs w:val="26"/>
        </w:rPr>
        <w:t xml:space="preserve">                           с. Нижний Ландех</w:t>
      </w:r>
    </w:p>
    <w:p w:rsidR="00B224BC" w:rsidRPr="00F9328F" w:rsidRDefault="00B224BC" w:rsidP="00B224BC">
      <w:pPr>
        <w:pStyle w:val="western"/>
        <w:spacing w:before="0" w:beforeAutospacing="0" w:after="0" w:afterAutospacing="0"/>
        <w:rPr>
          <w:color w:val="000000"/>
          <w:sz w:val="16"/>
          <w:szCs w:val="16"/>
        </w:rPr>
      </w:pPr>
    </w:p>
    <w:p w:rsidR="00B224BC" w:rsidRPr="00961516" w:rsidRDefault="00C37F5E" w:rsidP="00B224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r w:rsidR="00BD375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ижнеландеховского сельского поселения Пестяковского муниципального района Ивановской области № 180 от 28.11.2018 «</w:t>
      </w:r>
      <w:r w:rsidR="00B224BC" w:rsidRPr="00961516">
        <w:rPr>
          <w:rFonts w:ascii="Times New Roman" w:hAnsi="Times New Roman"/>
          <w:b/>
          <w:sz w:val="28"/>
          <w:szCs w:val="28"/>
        </w:rPr>
        <w:t xml:space="preserve">Об установлении земельного налога на территории </w:t>
      </w:r>
    </w:p>
    <w:p w:rsidR="00B224BC" w:rsidRDefault="00B224BC" w:rsidP="00B224BC">
      <w:pPr>
        <w:spacing w:after="0"/>
        <w:jc w:val="both"/>
        <w:rPr>
          <w:rStyle w:val="a8"/>
          <w:rFonts w:ascii="Times New Roman" w:hAnsi="Times New Roman"/>
          <w:b w:val="0"/>
          <w:color w:val="4A556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Нижнеландеховского</w:t>
      </w:r>
      <w:r w:rsidRPr="0096151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C37F5E">
        <w:rPr>
          <w:rFonts w:ascii="Times New Roman" w:hAnsi="Times New Roman"/>
          <w:b/>
          <w:sz w:val="28"/>
          <w:szCs w:val="28"/>
        </w:rPr>
        <w:t>»</w:t>
      </w:r>
      <w:r>
        <w:rPr>
          <w:rStyle w:val="a8"/>
          <w:rFonts w:ascii="Times New Roman" w:hAnsi="Times New Roman"/>
          <w:b w:val="0"/>
          <w:color w:val="4A5562"/>
          <w:sz w:val="28"/>
          <w:szCs w:val="28"/>
        </w:rPr>
        <w:t>.</w:t>
      </w:r>
    </w:p>
    <w:p w:rsidR="005D4823" w:rsidRPr="005D4823" w:rsidRDefault="005D4823" w:rsidP="005D4823">
      <w:pPr>
        <w:spacing w:after="0"/>
        <w:jc w:val="both"/>
        <w:rPr>
          <w:rStyle w:val="a8"/>
          <w:rFonts w:ascii="Times New Roman" w:hAnsi="Times New Roman"/>
          <w:color w:val="4A5562"/>
          <w:sz w:val="28"/>
          <w:szCs w:val="28"/>
        </w:rPr>
      </w:pPr>
      <w:r w:rsidRPr="005D4823">
        <w:rPr>
          <w:rStyle w:val="a8"/>
          <w:rFonts w:ascii="Times New Roman" w:hAnsi="Times New Roman"/>
          <w:color w:val="4A5562"/>
          <w:sz w:val="28"/>
          <w:szCs w:val="28"/>
        </w:rPr>
        <w:t xml:space="preserve">(в редакции решений Совета №198 от 06.08.2019г., </w:t>
      </w:r>
      <w:r w:rsidR="00336107">
        <w:rPr>
          <w:rStyle w:val="a8"/>
          <w:rFonts w:ascii="Times New Roman" w:hAnsi="Times New Roman"/>
          <w:color w:val="4A5562"/>
          <w:sz w:val="28"/>
          <w:szCs w:val="28"/>
        </w:rPr>
        <w:t xml:space="preserve"> </w:t>
      </w:r>
      <w:r w:rsidRPr="005D4823">
        <w:rPr>
          <w:rStyle w:val="a8"/>
          <w:rFonts w:ascii="Times New Roman" w:hAnsi="Times New Roman"/>
          <w:color w:val="4A5562"/>
          <w:sz w:val="28"/>
          <w:szCs w:val="28"/>
        </w:rPr>
        <w:t>№203   от 29.11.2019г., №219 от 26.02.2020г.,№224 от 13.08.2020г.</w:t>
      </w:r>
      <w:r w:rsidR="005D57F9">
        <w:rPr>
          <w:rStyle w:val="a8"/>
          <w:rFonts w:ascii="Times New Roman" w:hAnsi="Times New Roman"/>
          <w:color w:val="4A5562"/>
          <w:sz w:val="28"/>
          <w:szCs w:val="28"/>
        </w:rPr>
        <w:t>,</w:t>
      </w:r>
      <w:r w:rsidR="00336107">
        <w:rPr>
          <w:rStyle w:val="a8"/>
          <w:rFonts w:ascii="Times New Roman" w:hAnsi="Times New Roman"/>
          <w:color w:val="4A5562"/>
          <w:sz w:val="28"/>
          <w:szCs w:val="28"/>
        </w:rPr>
        <w:t xml:space="preserve"> №74 от 11.04.2022г.</w:t>
      </w:r>
      <w:r w:rsidRPr="005D4823">
        <w:rPr>
          <w:rStyle w:val="a8"/>
          <w:rFonts w:ascii="Times New Roman" w:hAnsi="Times New Roman"/>
          <w:color w:val="4A5562"/>
          <w:sz w:val="28"/>
          <w:szCs w:val="28"/>
        </w:rPr>
        <w:t xml:space="preserve"> )</w:t>
      </w:r>
    </w:p>
    <w:p w:rsidR="00B224BC" w:rsidRPr="00F9328F" w:rsidRDefault="00B224BC" w:rsidP="00B224BC">
      <w:pPr>
        <w:spacing w:after="0"/>
        <w:rPr>
          <w:rFonts w:ascii="Times New Roman" w:hAnsi="Times New Roman"/>
          <w:b/>
          <w:color w:val="4A5562"/>
          <w:sz w:val="16"/>
          <w:szCs w:val="16"/>
        </w:rPr>
      </w:pP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        Руководствуясь ст.12, ст.15, Налогового кодекса Российской Федерации (часть первая) №146-ФЗ от 31.07.1998г., ст.394 Налогового кодекса Российской Федерации (часть вторая) №117-ФЗ от 05.08.2000г. (в действующих редакциях), в соответствии с п.2 ч.1 ст.14 Федерального закона №131-ФЗ от 06.10.2003г. «Об общих принципах органи</w:t>
      </w:r>
      <w:r w:rsidR="001075C8">
        <w:rPr>
          <w:rFonts w:ascii="Times New Roman" w:hAnsi="Times New Roman"/>
          <w:sz w:val="28"/>
          <w:szCs w:val="28"/>
        </w:rPr>
        <w:t>зации местного самоуправления в</w:t>
      </w:r>
      <w:r w:rsidRPr="00961516">
        <w:rPr>
          <w:rFonts w:ascii="Times New Roman" w:hAnsi="Times New Roman"/>
          <w:sz w:val="28"/>
          <w:szCs w:val="28"/>
        </w:rPr>
        <w:t xml:space="preserve"> Российской </w:t>
      </w:r>
      <w:r w:rsidR="00336107">
        <w:rPr>
          <w:rFonts w:ascii="Times New Roman" w:hAnsi="Times New Roman"/>
          <w:sz w:val="28"/>
          <w:szCs w:val="28"/>
        </w:rPr>
        <w:t>Федерации»</w:t>
      </w:r>
      <w:r w:rsidR="00C37F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Нижнеландеховского</w:t>
      </w:r>
      <w:r w:rsidRPr="00961516">
        <w:rPr>
          <w:rFonts w:ascii="Times New Roman" w:hAnsi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Pr="00961516">
        <w:rPr>
          <w:rStyle w:val="a8"/>
          <w:rFonts w:ascii="Times New Roman" w:hAnsi="Times New Roman"/>
          <w:color w:val="4A5562"/>
          <w:sz w:val="28"/>
          <w:szCs w:val="28"/>
        </w:rPr>
        <w:t xml:space="preserve"> </w:t>
      </w:r>
      <w:r w:rsidRPr="00961516">
        <w:rPr>
          <w:rFonts w:ascii="Times New Roman" w:hAnsi="Times New Roman"/>
          <w:b/>
          <w:sz w:val="28"/>
          <w:szCs w:val="28"/>
        </w:rPr>
        <w:t>РЕШИЛ:</w:t>
      </w:r>
    </w:p>
    <w:p w:rsidR="00B224BC" w:rsidRPr="00F9328F" w:rsidRDefault="00B224BC" w:rsidP="00B224BC">
      <w:pPr>
        <w:spacing w:after="0"/>
        <w:rPr>
          <w:rFonts w:ascii="Times New Roman" w:hAnsi="Times New Roman"/>
          <w:sz w:val="16"/>
          <w:szCs w:val="16"/>
        </w:rPr>
      </w:pPr>
    </w:p>
    <w:p w:rsidR="00C37F5E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</w:t>
      </w:r>
      <w:r w:rsidR="00C67155">
        <w:rPr>
          <w:rFonts w:ascii="Times New Roman" w:hAnsi="Times New Roman"/>
          <w:sz w:val="28"/>
          <w:szCs w:val="28"/>
        </w:rPr>
        <w:t xml:space="preserve">        </w:t>
      </w:r>
      <w:r w:rsidR="00DA5C1D">
        <w:rPr>
          <w:rFonts w:ascii="Times New Roman" w:hAnsi="Times New Roman"/>
          <w:sz w:val="28"/>
          <w:szCs w:val="28"/>
        </w:rPr>
        <w:t xml:space="preserve">1. </w:t>
      </w:r>
      <w:r w:rsidR="005D4823">
        <w:rPr>
          <w:rFonts w:ascii="Times New Roman" w:hAnsi="Times New Roman"/>
          <w:sz w:val="28"/>
          <w:szCs w:val="28"/>
        </w:rPr>
        <w:t>Внести в Решение Совета Н</w:t>
      </w:r>
      <w:r w:rsidR="00C37F5E">
        <w:rPr>
          <w:rFonts w:ascii="Times New Roman" w:hAnsi="Times New Roman"/>
          <w:sz w:val="28"/>
          <w:szCs w:val="28"/>
        </w:rPr>
        <w:t>ижнеландеховского сельского поселения Пестяковского муниципального района Ивановской области № 180 от 28.11.2018 об установлении земельного налога на территории Нижнеландеховского сельского поселения</w:t>
      </w:r>
      <w:r w:rsidR="00A14CBF">
        <w:rPr>
          <w:rFonts w:ascii="Times New Roman" w:hAnsi="Times New Roman"/>
          <w:sz w:val="28"/>
          <w:szCs w:val="28"/>
        </w:rPr>
        <w:t xml:space="preserve"> (далее – Решение) следующие изменения:</w:t>
      </w:r>
    </w:p>
    <w:p w:rsidR="00A14CBF" w:rsidRDefault="00A14CBF" w:rsidP="00A14C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5 </w:t>
      </w:r>
      <w:r w:rsidR="00336107">
        <w:rPr>
          <w:rFonts w:ascii="Times New Roman" w:hAnsi="Times New Roman"/>
          <w:sz w:val="28"/>
          <w:szCs w:val="28"/>
        </w:rPr>
        <w:t xml:space="preserve"> пп.11 </w:t>
      </w:r>
      <w:r>
        <w:rPr>
          <w:rFonts w:ascii="Times New Roman" w:hAnsi="Times New Roman"/>
          <w:sz w:val="28"/>
          <w:szCs w:val="28"/>
        </w:rPr>
        <w:t>Решения изложить в следующей редакции:</w:t>
      </w:r>
    </w:p>
    <w:p w:rsidR="00A14CBF" w:rsidRPr="00E00287" w:rsidRDefault="00E00287" w:rsidP="00E0028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11</w:t>
      </w:r>
      <w:r w:rsidRPr="00E00287">
        <w:rPr>
          <w:color w:val="22272F"/>
          <w:sz w:val="28"/>
          <w:szCs w:val="28"/>
        </w:rPr>
        <w:t>) учреждения культуры и органы местного са</w:t>
      </w:r>
      <w:r w:rsidR="000C769C">
        <w:rPr>
          <w:color w:val="22272F"/>
          <w:sz w:val="28"/>
          <w:szCs w:val="28"/>
        </w:rPr>
        <w:t>моуправления</w:t>
      </w:r>
      <w:r w:rsidRPr="00E00287">
        <w:rPr>
          <w:color w:val="22272F"/>
          <w:sz w:val="28"/>
          <w:szCs w:val="28"/>
        </w:rPr>
        <w:t xml:space="preserve"> Нижнеландеховского сельского поселения Пест</w:t>
      </w:r>
      <w:r w:rsidR="000C769C">
        <w:rPr>
          <w:color w:val="22272F"/>
          <w:sz w:val="28"/>
          <w:szCs w:val="28"/>
        </w:rPr>
        <w:t>яковского муниципального района.</w:t>
      </w:r>
    </w:p>
    <w:p w:rsidR="00B224BC" w:rsidRPr="00B73C47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3C4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075C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14CBF">
        <w:rPr>
          <w:rFonts w:ascii="Times New Roman" w:hAnsi="Times New Roman"/>
          <w:color w:val="000000"/>
          <w:sz w:val="28"/>
          <w:szCs w:val="28"/>
        </w:rPr>
        <w:t>2</w:t>
      </w:r>
      <w:r w:rsidRPr="00B73C47">
        <w:rPr>
          <w:rFonts w:ascii="Times New Roman" w:hAnsi="Times New Roman"/>
          <w:color w:val="000000"/>
          <w:sz w:val="28"/>
          <w:szCs w:val="28"/>
        </w:rPr>
        <w:t>.</w:t>
      </w:r>
      <w:r w:rsidRPr="00B73C47">
        <w:rPr>
          <w:rFonts w:ascii="Times New Roman" w:hAnsi="Times New Roman"/>
          <w:sz w:val="28"/>
          <w:szCs w:val="28"/>
        </w:rPr>
        <w:t xml:space="preserve"> Настоящее </w:t>
      </w:r>
      <w:r w:rsidRPr="00B73C47"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Pr="00B73C47">
        <w:rPr>
          <w:rFonts w:ascii="Times New Roman" w:hAnsi="Times New Roman"/>
          <w:sz w:val="28"/>
          <w:szCs w:val="28"/>
        </w:rPr>
        <w:t xml:space="preserve">вступает в силу </w:t>
      </w:r>
      <w:r w:rsidR="000C769C">
        <w:rPr>
          <w:rFonts w:ascii="Times New Roman" w:hAnsi="Times New Roman"/>
          <w:sz w:val="28"/>
          <w:szCs w:val="28"/>
        </w:rPr>
        <w:t>с даты подписания</w:t>
      </w:r>
      <w:r w:rsidR="001075C8">
        <w:rPr>
          <w:rFonts w:ascii="Times New Roman" w:hAnsi="Times New Roman"/>
          <w:sz w:val="28"/>
          <w:szCs w:val="28"/>
        </w:rPr>
        <w:t>,</w:t>
      </w:r>
      <w:r w:rsidR="000C769C">
        <w:rPr>
          <w:rFonts w:ascii="Times New Roman" w:hAnsi="Times New Roman"/>
          <w:sz w:val="28"/>
          <w:szCs w:val="28"/>
        </w:rPr>
        <w:t xml:space="preserve"> и распространяются на правоотношения с 01.01.2022 года.</w:t>
      </w:r>
    </w:p>
    <w:p w:rsidR="00B224BC" w:rsidRDefault="00B224BC" w:rsidP="00B224B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075C8" w:rsidRDefault="001075C8" w:rsidP="00B224B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075C8" w:rsidRPr="00F9328F" w:rsidRDefault="001075C8" w:rsidP="00B224B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224BC" w:rsidRPr="00961516" w:rsidRDefault="00B224BC" w:rsidP="00B224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Нижнеландеховского</w:t>
      </w:r>
      <w:r w:rsidRPr="0096151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</w:t>
      </w:r>
    </w:p>
    <w:p w:rsidR="00B224BC" w:rsidRPr="00961516" w:rsidRDefault="00B224BC" w:rsidP="00B224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>Пестяковского муниципального  района</w:t>
      </w:r>
    </w:p>
    <w:p w:rsidR="00B224BC" w:rsidRPr="00961516" w:rsidRDefault="00B224BC" w:rsidP="00B224BC">
      <w:pPr>
        <w:suppressAutoHyphens/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516">
        <w:rPr>
          <w:rFonts w:ascii="Times New Roman" w:hAnsi="Times New Roman"/>
          <w:sz w:val="28"/>
          <w:szCs w:val="28"/>
        </w:rPr>
        <w:t xml:space="preserve">Ивановской области: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D48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823">
        <w:rPr>
          <w:rFonts w:ascii="Times New Roman" w:hAnsi="Times New Roman"/>
          <w:sz w:val="28"/>
          <w:szCs w:val="28"/>
        </w:rPr>
        <w:t>Г.П.Бендина</w:t>
      </w:r>
      <w:proofErr w:type="spellEnd"/>
    </w:p>
    <w:p w:rsidR="00B224BC" w:rsidRDefault="00B224BC" w:rsidP="00B224BC">
      <w:pPr>
        <w:suppressAutoHyphens/>
        <w:spacing w:after="0"/>
        <w:jc w:val="both"/>
        <w:rPr>
          <w:rStyle w:val="apple-converted-space"/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1075C8" w:rsidRPr="00F9328F" w:rsidRDefault="001075C8" w:rsidP="00B224BC">
      <w:pPr>
        <w:suppressAutoHyphens/>
        <w:spacing w:after="0"/>
        <w:jc w:val="both"/>
        <w:rPr>
          <w:rStyle w:val="apple-converted-space"/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B224BC" w:rsidRPr="00961516" w:rsidRDefault="00B224BC" w:rsidP="00B224BC">
      <w:pPr>
        <w:suppressAutoHyphens/>
        <w:spacing w:after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615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>Нижнеландеховского</w:t>
      </w:r>
      <w:r w:rsidRPr="009615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</w:t>
      </w:r>
    </w:p>
    <w:p w:rsidR="00B224BC" w:rsidRPr="00961516" w:rsidRDefault="00B224BC" w:rsidP="00B224BC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5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 Пестяковского муниципального</w:t>
      </w:r>
    </w:p>
    <w:p w:rsidR="00120328" w:rsidRPr="005D4823" w:rsidRDefault="00B224BC" w:rsidP="005D4823">
      <w:pPr>
        <w:pStyle w:val="u"/>
        <w:ind w:right="-5" w:firstLine="0"/>
        <w:rPr>
          <w:b w:val="0"/>
        </w:rPr>
      </w:pPr>
      <w:r w:rsidRPr="00961516">
        <w:rPr>
          <w:rStyle w:val="apple-converted-space"/>
          <w:b w:val="0"/>
          <w:color w:val="000000"/>
          <w:shd w:val="clear" w:color="auto" w:fill="FFFFFF"/>
        </w:rPr>
        <w:t xml:space="preserve">района Ивановской области:                                                    </w:t>
      </w:r>
      <w:proofErr w:type="spellStart"/>
      <w:r w:rsidR="005D4823">
        <w:rPr>
          <w:rStyle w:val="apple-converted-space"/>
          <w:b w:val="0"/>
          <w:color w:val="000000"/>
          <w:shd w:val="clear" w:color="auto" w:fill="FFFFFF"/>
        </w:rPr>
        <w:t>В.В.Шулекин</w:t>
      </w:r>
      <w:proofErr w:type="spellEnd"/>
    </w:p>
    <w:sectPr w:rsidR="00120328" w:rsidRPr="005D4823" w:rsidSect="00F932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224BC"/>
    <w:rsid w:val="00047524"/>
    <w:rsid w:val="000835C3"/>
    <w:rsid w:val="000C769C"/>
    <w:rsid w:val="000E2249"/>
    <w:rsid w:val="000E36D3"/>
    <w:rsid w:val="001075C8"/>
    <w:rsid w:val="001151C2"/>
    <w:rsid w:val="0011689D"/>
    <w:rsid w:val="00120328"/>
    <w:rsid w:val="001375E9"/>
    <w:rsid w:val="00147439"/>
    <w:rsid w:val="002B33D1"/>
    <w:rsid w:val="002D0CD3"/>
    <w:rsid w:val="00336107"/>
    <w:rsid w:val="00376936"/>
    <w:rsid w:val="00477C23"/>
    <w:rsid w:val="005512E3"/>
    <w:rsid w:val="005D4823"/>
    <w:rsid w:val="005D57F9"/>
    <w:rsid w:val="0060152A"/>
    <w:rsid w:val="006C6DFD"/>
    <w:rsid w:val="006E20CF"/>
    <w:rsid w:val="00723FBB"/>
    <w:rsid w:val="00777AAB"/>
    <w:rsid w:val="008162D5"/>
    <w:rsid w:val="008A3719"/>
    <w:rsid w:val="008F4BA0"/>
    <w:rsid w:val="00964609"/>
    <w:rsid w:val="00A14CBF"/>
    <w:rsid w:val="00A774C3"/>
    <w:rsid w:val="00B171CF"/>
    <w:rsid w:val="00B224BC"/>
    <w:rsid w:val="00B40722"/>
    <w:rsid w:val="00B93401"/>
    <w:rsid w:val="00BD3759"/>
    <w:rsid w:val="00C21102"/>
    <w:rsid w:val="00C37F5E"/>
    <w:rsid w:val="00C67155"/>
    <w:rsid w:val="00CD785C"/>
    <w:rsid w:val="00D12E98"/>
    <w:rsid w:val="00D152BF"/>
    <w:rsid w:val="00D378E9"/>
    <w:rsid w:val="00DA5C1D"/>
    <w:rsid w:val="00DC0E30"/>
    <w:rsid w:val="00E00287"/>
    <w:rsid w:val="00F11CEF"/>
    <w:rsid w:val="00F9328F"/>
    <w:rsid w:val="00FD621E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224BC"/>
    <w:pPr>
      <w:spacing w:after="200" w:line="276" w:lineRule="auto"/>
      <w:jc w:val="right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0475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jc w:val="left"/>
      <w:outlineLvl w:val="0"/>
    </w:pPr>
    <w:rPr>
      <w:rFonts w:ascii="Cambria" w:eastAsia="Calibri" w:hAnsi="Cambria" w:cs="Cambria"/>
      <w:b/>
      <w:bCs/>
      <w:i/>
      <w:iCs/>
      <w:color w:val="622423"/>
    </w:rPr>
  </w:style>
  <w:style w:type="paragraph" w:styleId="2">
    <w:name w:val="heading 2"/>
    <w:basedOn w:val="a"/>
    <w:next w:val="a"/>
    <w:link w:val="20"/>
    <w:uiPriority w:val="99"/>
    <w:qFormat/>
    <w:rsid w:val="000475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jc w:val="left"/>
      <w:outlineLvl w:val="1"/>
    </w:pPr>
    <w:rPr>
      <w:rFonts w:ascii="Cambria" w:eastAsia="Calibri" w:hAnsi="Cambria" w:cs="Cambria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9"/>
    <w:qFormat/>
    <w:rsid w:val="0004752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jc w:val="left"/>
      <w:outlineLvl w:val="2"/>
    </w:pPr>
    <w:rPr>
      <w:rFonts w:ascii="Cambria" w:eastAsia="Calibri" w:hAnsi="Cambria" w:cs="Cambria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9"/>
    <w:qFormat/>
    <w:rsid w:val="0004752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jc w:val="left"/>
      <w:outlineLvl w:val="3"/>
    </w:pPr>
    <w:rPr>
      <w:rFonts w:ascii="Cambria" w:eastAsia="Calibri" w:hAnsi="Cambria" w:cs="Cambria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9"/>
    <w:qFormat/>
    <w:rsid w:val="0004752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jc w:val="left"/>
      <w:outlineLvl w:val="4"/>
    </w:pPr>
    <w:rPr>
      <w:rFonts w:ascii="Cambria" w:eastAsia="Calibri" w:hAnsi="Cambria" w:cs="Cambria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9"/>
    <w:qFormat/>
    <w:rsid w:val="00047524"/>
    <w:pPr>
      <w:pBdr>
        <w:bottom w:val="single" w:sz="4" w:space="2" w:color="E5B8B7"/>
      </w:pBdr>
      <w:spacing w:before="200" w:after="100" w:line="240" w:lineRule="auto"/>
      <w:jc w:val="left"/>
      <w:outlineLvl w:val="5"/>
    </w:pPr>
    <w:rPr>
      <w:rFonts w:ascii="Cambria" w:eastAsia="Calibri" w:hAnsi="Cambria" w:cs="Cambria"/>
      <w:i/>
      <w:iCs/>
      <w:color w:val="943634"/>
    </w:rPr>
  </w:style>
  <w:style w:type="paragraph" w:styleId="7">
    <w:name w:val="heading 7"/>
    <w:basedOn w:val="a"/>
    <w:next w:val="a"/>
    <w:link w:val="70"/>
    <w:uiPriority w:val="99"/>
    <w:qFormat/>
    <w:rsid w:val="00047524"/>
    <w:pPr>
      <w:pBdr>
        <w:bottom w:val="dotted" w:sz="4" w:space="2" w:color="D99594"/>
      </w:pBdr>
      <w:spacing w:before="200" w:after="100" w:line="240" w:lineRule="auto"/>
      <w:jc w:val="left"/>
      <w:outlineLvl w:val="6"/>
    </w:pPr>
    <w:rPr>
      <w:rFonts w:ascii="Cambria" w:eastAsia="Calibri" w:hAnsi="Cambria" w:cs="Cambria"/>
      <w:i/>
      <w:iCs/>
      <w:color w:val="943634"/>
    </w:rPr>
  </w:style>
  <w:style w:type="paragraph" w:styleId="8">
    <w:name w:val="heading 8"/>
    <w:basedOn w:val="a"/>
    <w:next w:val="a"/>
    <w:link w:val="80"/>
    <w:uiPriority w:val="99"/>
    <w:qFormat/>
    <w:rsid w:val="00047524"/>
    <w:pPr>
      <w:spacing w:before="200" w:after="100" w:line="240" w:lineRule="auto"/>
      <w:jc w:val="left"/>
      <w:outlineLvl w:val="7"/>
    </w:pPr>
    <w:rPr>
      <w:rFonts w:ascii="Cambria" w:eastAsia="Calibri" w:hAnsi="Cambria" w:cs="Cambria"/>
      <w:i/>
      <w:iCs/>
      <w:color w:val="C0504D"/>
    </w:rPr>
  </w:style>
  <w:style w:type="paragraph" w:styleId="9">
    <w:name w:val="heading 9"/>
    <w:basedOn w:val="a"/>
    <w:next w:val="a"/>
    <w:link w:val="90"/>
    <w:uiPriority w:val="99"/>
    <w:qFormat/>
    <w:rsid w:val="00047524"/>
    <w:pPr>
      <w:spacing w:before="200" w:after="100" w:line="240" w:lineRule="auto"/>
      <w:jc w:val="left"/>
      <w:outlineLvl w:val="8"/>
    </w:pPr>
    <w:rPr>
      <w:rFonts w:ascii="Cambria" w:eastAsia="Calibri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24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047524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047524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47524"/>
    <w:pPr>
      <w:spacing w:line="288" w:lineRule="auto"/>
      <w:jc w:val="left"/>
    </w:pPr>
    <w:rPr>
      <w:rFonts w:eastAsia="Calibri" w:cs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04752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047524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4752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Calibri" w:hAnsi="Cambria" w:cs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47524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qFormat/>
    <w:rsid w:val="00047524"/>
    <w:rPr>
      <w:b/>
      <w:bCs/>
      <w:spacing w:val="0"/>
    </w:rPr>
  </w:style>
  <w:style w:type="character" w:styleId="a9">
    <w:name w:val="Emphasis"/>
    <w:basedOn w:val="a0"/>
    <w:uiPriority w:val="99"/>
    <w:qFormat/>
    <w:rsid w:val="0004752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047524"/>
    <w:pPr>
      <w:spacing w:after="0" w:line="240" w:lineRule="auto"/>
      <w:jc w:val="left"/>
    </w:pPr>
    <w:rPr>
      <w:rFonts w:eastAsia="Calibr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99"/>
    <w:locked/>
    <w:rsid w:val="0004752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047524"/>
    <w:pPr>
      <w:spacing w:line="288" w:lineRule="auto"/>
      <w:ind w:left="720"/>
      <w:jc w:val="left"/>
    </w:pPr>
    <w:rPr>
      <w:rFonts w:eastAsia="Calibri" w:cs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047524"/>
    <w:pPr>
      <w:spacing w:line="288" w:lineRule="auto"/>
      <w:jc w:val="left"/>
    </w:pPr>
    <w:rPr>
      <w:rFonts w:eastAsia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04752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4752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047524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04752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04752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047524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47524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04752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047524"/>
    <w:pPr>
      <w:outlineLvl w:val="9"/>
    </w:pPr>
    <w:rPr>
      <w:rFonts w:eastAsia="Times New Roman"/>
      <w:lang w:val="en-US" w:eastAsia="en-US"/>
    </w:rPr>
  </w:style>
  <w:style w:type="character" w:styleId="af5">
    <w:name w:val="Hyperlink"/>
    <w:basedOn w:val="a0"/>
    <w:unhideWhenUsed/>
    <w:rsid w:val="00B224BC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B22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224BC"/>
  </w:style>
  <w:style w:type="paragraph" w:customStyle="1" w:styleId="u">
    <w:name w:val="u"/>
    <w:basedOn w:val="a"/>
    <w:rsid w:val="00B224BC"/>
    <w:pPr>
      <w:spacing w:after="0" w:line="240" w:lineRule="auto"/>
      <w:ind w:firstLine="390"/>
      <w:jc w:val="both"/>
    </w:pPr>
    <w:rPr>
      <w:rFonts w:ascii="Times New Roman" w:hAnsi="Times New Roman"/>
      <w:b/>
      <w:sz w:val="28"/>
      <w:szCs w:val="28"/>
    </w:rPr>
  </w:style>
  <w:style w:type="character" w:customStyle="1" w:styleId="ConsPlusNormal">
    <w:name w:val="ConsPlusNormal Знак"/>
    <w:link w:val="ConsPlusNormal0"/>
    <w:locked/>
    <w:rsid w:val="00B224BC"/>
    <w:rPr>
      <w:b/>
      <w:sz w:val="24"/>
    </w:rPr>
  </w:style>
  <w:style w:type="paragraph" w:customStyle="1" w:styleId="ConsPlusNormal0">
    <w:name w:val="ConsPlusNormal"/>
    <w:link w:val="ConsPlusNormal"/>
    <w:rsid w:val="00B224BC"/>
    <w:pPr>
      <w:widowControl w:val="0"/>
      <w:autoSpaceDE w:val="0"/>
      <w:autoSpaceDN w:val="0"/>
    </w:pPr>
    <w:rPr>
      <w:b/>
      <w:sz w:val="24"/>
    </w:rPr>
  </w:style>
  <w:style w:type="paragraph" w:customStyle="1" w:styleId="western">
    <w:name w:val="western"/>
    <w:basedOn w:val="a"/>
    <w:uiPriority w:val="99"/>
    <w:rsid w:val="00B22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A14CB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A14CB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A14CB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5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8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3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8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2022-04-12T08:21:00Z</cp:lastPrinted>
  <dcterms:created xsi:type="dcterms:W3CDTF">2023-03-15T08:43:00Z</dcterms:created>
  <dcterms:modified xsi:type="dcterms:W3CDTF">2023-03-15T08:45:00Z</dcterms:modified>
</cp:coreProperties>
</file>