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5" w:rsidRPr="0043716A" w:rsidRDefault="0043716A" w:rsidP="00437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16A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437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716A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43716A" w:rsidRPr="0043716A" w:rsidRDefault="0043716A" w:rsidP="0043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16A" w:rsidRDefault="0043716A" w:rsidP="0043716A">
      <w:pPr>
        <w:jc w:val="both"/>
        <w:rPr>
          <w:rFonts w:ascii="Times New Roman" w:hAnsi="Times New Roman" w:cs="Times New Roman"/>
          <w:sz w:val="28"/>
          <w:szCs w:val="28"/>
        </w:rPr>
      </w:pPr>
      <w:r w:rsidRPr="0043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7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0871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Pr="0043716A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43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05.08.2016г </w:t>
      </w:r>
      <w:r w:rsidRPr="0043716A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F10871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Pr="0043716A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716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16A">
        <w:rPr>
          <w:rFonts w:ascii="Times New Roman" w:hAnsi="Times New Roman" w:cs="Times New Roman"/>
          <w:sz w:val="28"/>
          <w:szCs w:val="28"/>
        </w:rPr>
        <w:t xml:space="preserve"> о подготовке проекта внесения изменений в Правила</w:t>
      </w:r>
      <w:r w:rsidRPr="0043716A">
        <w:rPr>
          <w:sz w:val="28"/>
          <w:szCs w:val="28"/>
        </w:rPr>
        <w:t xml:space="preserve"> </w:t>
      </w:r>
      <w:r w:rsidRPr="0043716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территории </w:t>
      </w:r>
      <w:r w:rsidR="00F10871">
        <w:rPr>
          <w:rFonts w:ascii="Times New Roman" w:hAnsi="Times New Roman" w:cs="Times New Roman"/>
          <w:sz w:val="28"/>
          <w:szCs w:val="28"/>
        </w:rPr>
        <w:t>Нижнеландеховского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98A" w:rsidRDefault="00D2098A" w:rsidP="00437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87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3716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16A">
        <w:rPr>
          <w:rFonts w:ascii="Times New Roman" w:hAnsi="Times New Roman" w:cs="Times New Roman"/>
          <w:sz w:val="28"/>
          <w:szCs w:val="28"/>
        </w:rPr>
        <w:t xml:space="preserve"> </w:t>
      </w:r>
      <w:r w:rsidR="00F10871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="001210CD">
        <w:rPr>
          <w:rFonts w:ascii="Times New Roman" w:hAnsi="Times New Roman" w:cs="Times New Roman"/>
          <w:sz w:val="28"/>
          <w:szCs w:val="28"/>
        </w:rPr>
        <w:t>от 21</w:t>
      </w:r>
      <w:r w:rsidR="00F10871">
        <w:rPr>
          <w:rFonts w:ascii="Times New Roman" w:hAnsi="Times New Roman" w:cs="Times New Roman"/>
          <w:sz w:val="28"/>
          <w:szCs w:val="28"/>
        </w:rPr>
        <w:t>.09</w:t>
      </w:r>
      <w:r w:rsidRPr="00D20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2016г.</w:t>
      </w:r>
      <w:r w:rsidRPr="00D2098A">
        <w:rPr>
          <w:rFonts w:ascii="Times New Roman" w:hAnsi="Times New Roman" w:cs="Times New Roman"/>
          <w:sz w:val="28"/>
          <w:szCs w:val="28"/>
        </w:rPr>
        <w:t xml:space="preserve"> № </w:t>
      </w:r>
      <w:r w:rsidR="003157AC">
        <w:rPr>
          <w:rFonts w:ascii="Times New Roman" w:hAnsi="Times New Roman" w:cs="Times New Roman"/>
          <w:sz w:val="28"/>
          <w:szCs w:val="28"/>
        </w:rPr>
        <w:t>24</w:t>
      </w:r>
      <w:r w:rsidR="0012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w:anchor="Par38" w:history="1">
        <w:r w:rsidRPr="006D7B9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D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B94">
        <w:rPr>
          <w:rFonts w:ascii="Times New Roman" w:hAnsi="Times New Roman" w:cs="Times New Roman"/>
          <w:sz w:val="28"/>
          <w:szCs w:val="28"/>
        </w:rPr>
        <w:t>омиссии 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7B94">
        <w:rPr>
          <w:rFonts w:ascii="Times New Roman" w:hAnsi="Times New Roman" w:cs="Times New Roman"/>
          <w:sz w:val="28"/>
          <w:szCs w:val="28"/>
        </w:rPr>
        <w:t>равил</w:t>
      </w:r>
      <w:r w:rsidR="00F10871">
        <w:rPr>
          <w:rFonts w:ascii="Times New Roman" w:hAnsi="Times New Roman" w:cs="Times New Roman"/>
          <w:sz w:val="28"/>
          <w:szCs w:val="28"/>
        </w:rPr>
        <w:t>а</w:t>
      </w:r>
      <w:r w:rsidRPr="006D7B9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3" w:history="1">
        <w:r w:rsidRPr="006D7B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7B94"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7B94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F10871">
        <w:rPr>
          <w:rFonts w:ascii="Times New Roman" w:hAnsi="Times New Roman" w:cs="Times New Roman"/>
          <w:sz w:val="28"/>
          <w:szCs w:val="28"/>
        </w:rPr>
        <w:t>Нижнеландеховского сельского поселения.</w:t>
      </w:r>
    </w:p>
    <w:p w:rsidR="00D2098A" w:rsidRPr="009F6427" w:rsidRDefault="004C2F9F" w:rsidP="00D2098A">
      <w:pPr>
        <w:pStyle w:val="ConsPlusNormal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hyperlink w:anchor="Par38" w:history="1">
        <w:r w:rsidR="00D2098A" w:rsidRPr="009F6427">
          <w:rPr>
            <w:rFonts w:ascii="Times New Roman" w:hAnsi="Times New Roman" w:cs="Times New Roman"/>
            <w:b w:val="0"/>
            <w:i/>
            <w:sz w:val="28"/>
            <w:szCs w:val="28"/>
            <w:u w:val="single"/>
          </w:rPr>
          <w:t>Состав</w:t>
        </w:r>
      </w:hyperlink>
      <w:r w:rsidR="00D2098A" w:rsidRPr="009F642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комиссии по подготовке проекта Правил землепользования и застройки Пестяковского городского поселения</w:t>
      </w:r>
      <w:r w:rsidR="00D2098A" w:rsidRPr="009F64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6973"/>
      </w:tblGrid>
      <w:tr w:rsidR="001210CD" w:rsidRPr="00B754B4" w:rsidTr="001210C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D" w:rsidRPr="00B754B4" w:rsidRDefault="001210CD" w:rsidP="00FF61F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Шабанина Е.В.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D" w:rsidRPr="00B754B4" w:rsidRDefault="001210CD" w:rsidP="00FF61F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Нижнеландеховского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2098A" w:rsidRPr="00B754B4" w:rsidTr="000C103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D2098A" w:rsidP="000C103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4B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Барова И.А.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D2098A" w:rsidP="001210CD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4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архитектуры, градостроительства и земельных отношений Управления муниципального хозяйства администрации Пестяковского муниципального района, </w:t>
            </w:r>
            <w:r w:rsidR="001210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</w:t>
            </w:r>
            <w:r w:rsidRPr="00B754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комиссии </w:t>
            </w:r>
          </w:p>
        </w:tc>
      </w:tr>
      <w:tr w:rsidR="00D2098A" w:rsidRPr="00B754B4" w:rsidTr="000C103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F10871" w:rsidP="000C103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Смирнова Е.Е</w:t>
            </w:r>
            <w:r w:rsidR="00D2098A" w:rsidRPr="00B754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F10871" w:rsidP="00F1087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D2098A" w:rsidRPr="00B754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земельным отношениям администрации Нижнеландеховского сельского поселения</w:t>
            </w:r>
            <w:r w:rsidR="001210CD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член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2098A" w:rsidRPr="00B754B4" w:rsidTr="000C103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1210CD" w:rsidP="000C103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Девяткина О.Л.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A" w:rsidRPr="00B754B4" w:rsidRDefault="001210CD" w:rsidP="000C103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</w:t>
            </w:r>
            <w:r w:rsidR="00F108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Нижнеландеховского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  <w:r w:rsidR="00F108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210CD" w:rsidRDefault="001210CD" w:rsidP="009F6427">
      <w:pPr>
        <w:pStyle w:val="ConsPlusNormal"/>
        <w:jc w:val="center"/>
      </w:pPr>
    </w:p>
    <w:p w:rsidR="001210CD" w:rsidRDefault="001210CD" w:rsidP="009F6427">
      <w:pPr>
        <w:pStyle w:val="ConsPlusNormal"/>
        <w:jc w:val="center"/>
      </w:pPr>
    </w:p>
    <w:p w:rsidR="00D2098A" w:rsidRPr="009F6427" w:rsidRDefault="004C2F9F" w:rsidP="009F6427">
      <w:pPr>
        <w:pStyle w:val="ConsPlusNormal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hyperlink w:anchor="Par83" w:history="1">
        <w:r w:rsidR="00D2098A" w:rsidRPr="009F6427">
          <w:rPr>
            <w:rFonts w:ascii="Times New Roman" w:hAnsi="Times New Roman" w:cs="Times New Roman"/>
            <w:b w:val="0"/>
            <w:i/>
            <w:sz w:val="28"/>
            <w:szCs w:val="28"/>
            <w:u w:val="single"/>
          </w:rPr>
          <w:t>Положение</w:t>
        </w:r>
      </w:hyperlink>
      <w:r w:rsidR="00D2098A" w:rsidRPr="009F642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о комиссии  по  подготовке  проекта </w:t>
      </w:r>
      <w:r w:rsidR="00F10871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внесения изменений в </w:t>
      </w:r>
      <w:r w:rsidR="00D2098A" w:rsidRPr="009F642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Правил</w:t>
      </w:r>
      <w:r w:rsidR="00F10871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а</w:t>
      </w:r>
      <w:r w:rsidR="00D2098A" w:rsidRPr="009F642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землепользования и застройки </w:t>
      </w:r>
      <w:r w:rsidR="00F10871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Нижнеландеховского сельского поселения </w:t>
      </w:r>
    </w:p>
    <w:p w:rsidR="00D2098A" w:rsidRPr="00FD42B0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83"/>
      <w:bookmarkEnd w:id="0"/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D7B94">
        <w:rPr>
          <w:rFonts w:ascii="Times New Roman" w:hAnsi="Times New Roman" w:cs="Times New Roman"/>
          <w:b w:val="0"/>
          <w:sz w:val="28"/>
          <w:szCs w:val="28"/>
        </w:rPr>
        <w:t>Комиссия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подготовке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равил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 является совещательным органом при Администрации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>Нижнеландеховского сельского поселения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, созданным для организации подготовки и разработки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нормативного правового  акта «О внесении изменений в П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>Нижнеландеховского сельского поселения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а также для подготовки рекомендаций главе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разрешений на отклонение от предельных параметров разрешенного</w:t>
      </w:r>
      <w:proofErr w:type="gramEnd"/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строительства, реконструкции объектов капитального строительства, о предоставлении разрешений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lastRenderedPageBreak/>
        <w:t>на условно разрешенные виды использования земельных участков или объектов капитального строительства и по установлению публичного сервитута.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2. Комиссия в своей деятельности руководствуется Градостроительным </w:t>
      </w:r>
      <w:hyperlink r:id="rId5" w:history="1">
        <w:r w:rsidRPr="006D7B9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нормативными правовыми актами органов государственной власти Российской Федерации, Правительства Ивановской области, органов местного самоуправления, а также настоящим Положением.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3. Комиссия осуществляет следующие функции: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разработка и подготовка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Правила</w:t>
      </w:r>
      <w:r w:rsidRPr="00457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>Нижнеландеховского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(далее – 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);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и проведение в установленном порядке публичных слушаний по проекту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  в П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рассмотрение предложений и обращений по вопросам, связанным с разработкой проекта Правил;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рассмотрение иных вопросов, отнесенных к компетенции Комиссии;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организация и проведение в установленном порядке публичных слушаний по предоставлению разрешений на условно разрешенный вид использования земельного участка или объекта капитального строительства;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организация и проведение в установленном порядке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организация и проведение в установленном порядке публичных слушаний по проектам планировки территории и проектам межевания территории;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и проведение в установленном порядке публичных слушаний по 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генеральный план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4. Комиссия имеет право: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принимать рекомендации по вопросам подготовки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вносить предложения о внесении изменений и дополнений в проект Правил;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запрашивать и получать необходимую информацию, официальные заключения, иные материалы, относящиеся к рассматриваемым на заседаниях (в том числе проводимых в форме общественных слушаний) вопросам;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публиковать материалы о своей деятельности;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вносить предложения по изменению персонального </w:t>
      </w:r>
      <w:hyperlink w:anchor="Par38" w:history="1">
        <w:r w:rsidRPr="006D7B94">
          <w:rPr>
            <w:rFonts w:ascii="Times New Roman" w:hAnsi="Times New Roman" w:cs="Times New Roman"/>
            <w:b w:val="0"/>
            <w:sz w:val="28"/>
            <w:szCs w:val="28"/>
          </w:rPr>
          <w:t>состава</w:t>
        </w:r>
      </w:hyperlink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Комиссии;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выносить 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на публичные слушания;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направлять 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главе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</w:t>
      </w:r>
      <w:proofErr w:type="gramStart"/>
      <w:r w:rsidR="00F1087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а для принятия решения о направлении проекта в Совет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 или об отклонении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Правила и о направлении проекта на доработку с указанием даты повторного представления;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направлять рекомендации главе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по вопросам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направлять рекомендации главе </w:t>
      </w:r>
      <w:r w:rsidR="00F1087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по вопросам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- в случае отсутствия утвержденного секретаря Комиссии определить Комиссии секретаря Комиссии;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- направлять предложения Главе </w:t>
      </w:r>
      <w:r w:rsidR="00E60241">
        <w:rPr>
          <w:rFonts w:ascii="Times New Roman" w:hAnsi="Times New Roman" w:cs="Times New Roman"/>
          <w:b w:val="0"/>
          <w:sz w:val="28"/>
          <w:szCs w:val="28"/>
        </w:rPr>
        <w:t xml:space="preserve">Нижнеландеховского сельского поселения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по вопросам установления публичного сервитута.</w:t>
      </w:r>
    </w:p>
    <w:p w:rsidR="00D2098A" w:rsidRPr="006D7B94" w:rsidRDefault="00E60241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 xml:space="preserve">. Комиссия осуществляет свою </w:t>
      </w:r>
      <w:r w:rsidR="00D20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D20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20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 xml:space="preserve">форме </w:t>
      </w:r>
      <w:r w:rsidR="00D20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>заседаний. Заседания Комиссии проводятся по мере необходимости, но не реже одного раза в месяц.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 w:rsidR="00E60241">
        <w:rPr>
          <w:rFonts w:ascii="Times New Roman" w:hAnsi="Times New Roman" w:cs="Times New Roman"/>
          <w:b w:val="0"/>
          <w:sz w:val="28"/>
          <w:szCs w:val="28"/>
        </w:rPr>
        <w:t xml:space="preserve"> Комиссии ведет ее председатель.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</w:t>
      </w:r>
      <w:r w:rsidR="00E60241">
        <w:rPr>
          <w:rFonts w:ascii="Times New Roman" w:hAnsi="Times New Roman" w:cs="Times New Roman"/>
          <w:b w:val="0"/>
          <w:sz w:val="28"/>
          <w:szCs w:val="28"/>
        </w:rPr>
        <w:t>его,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заседание ведет член Комиссии, уполномоченный председателем Комиссии.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Заседание Комиссии считается правомочным, если на нем присутствует не менее двух третей ее состава.</w:t>
      </w:r>
    </w:p>
    <w:p w:rsidR="00D2098A" w:rsidRPr="006D7B94" w:rsidRDefault="00E60241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>. Решение Комиссии принимается простым большинством голосов присутствующих на заседании Комиссии. В случае равенства голосов решающим является голос председателя Комиссии.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Итоги каждого заседания оформляются протоколами, которые подписывают председательствующий на заседании и лицо, ведущее протокол. К протоколу могут прилагаться копии материалов, связанных с темой заседания. Рекомендации Комиссии могут издаваться в форме докладов, протоколов, в иных формах.</w:t>
      </w:r>
    </w:p>
    <w:p w:rsidR="00D2098A" w:rsidRPr="006D7B94" w:rsidRDefault="00E60241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>. Организационно-техническое обеспечение Комиссии осуществляет администрация Пестяковского муниципального района (ведение протоколов, оповещение членов Комиссии, иные вопросы).</w:t>
      </w:r>
    </w:p>
    <w:p w:rsidR="00D2098A" w:rsidRPr="006D7B94" w:rsidRDefault="00E60241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2098A" w:rsidRPr="006D7B94">
        <w:rPr>
          <w:rFonts w:ascii="Times New Roman" w:hAnsi="Times New Roman" w:cs="Times New Roman"/>
          <w:b w:val="0"/>
          <w:sz w:val="28"/>
          <w:szCs w:val="28"/>
        </w:rPr>
        <w:t>. Предложения по подготовке проекта Правил могут поступать от федеральных органов исполнительной власти, органов исполнительной власти Ивановской области, органов местного самоуправления, физических и юридических лиц.</w:t>
      </w:r>
    </w:p>
    <w:p w:rsidR="00D2098A" w:rsidRPr="006D7B94" w:rsidRDefault="00E60241" w:rsidP="00D2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D2098A" w:rsidRPr="006D7B94">
        <w:rPr>
          <w:rFonts w:ascii="Times New Roman" w:hAnsi="Times New Roman"/>
          <w:bCs/>
          <w:sz w:val="28"/>
          <w:szCs w:val="28"/>
        </w:rPr>
        <w:t>. Предложения направляются по почте либо непосредственно в Комиссию по адресу: 1556</w:t>
      </w:r>
      <w:r>
        <w:rPr>
          <w:rFonts w:ascii="Times New Roman" w:hAnsi="Times New Roman"/>
          <w:bCs/>
          <w:sz w:val="28"/>
          <w:szCs w:val="28"/>
        </w:rPr>
        <w:t>63</w:t>
      </w:r>
      <w:r w:rsidR="00D2098A" w:rsidRPr="006D7B94">
        <w:rPr>
          <w:rFonts w:ascii="Times New Roman" w:hAnsi="Times New Roman"/>
          <w:bCs/>
          <w:sz w:val="28"/>
          <w:szCs w:val="28"/>
        </w:rPr>
        <w:t xml:space="preserve"> Ивановская область, </w:t>
      </w:r>
      <w:r>
        <w:rPr>
          <w:rFonts w:ascii="Times New Roman" w:hAnsi="Times New Roman"/>
          <w:bCs/>
          <w:sz w:val="28"/>
          <w:szCs w:val="28"/>
        </w:rPr>
        <w:t>с. Нижний Ландех, ул. Советская, д. 24</w:t>
      </w:r>
      <w:r w:rsidR="00D2098A" w:rsidRPr="006D7B94">
        <w:rPr>
          <w:rFonts w:ascii="Times New Roman" w:hAnsi="Times New Roman"/>
          <w:bCs/>
          <w:sz w:val="28"/>
          <w:szCs w:val="28"/>
        </w:rPr>
        <w:t>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11. Комиссия рассматривает предложения по дополнениям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изменениям 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в проект Правил от заинтересованных лиц в сроки, определенные распоряжением Администрации </w:t>
      </w:r>
      <w:r w:rsidR="00E60241">
        <w:rPr>
          <w:rFonts w:ascii="Times New Roman" w:hAnsi="Times New Roman" w:cs="Times New Roman"/>
          <w:b w:val="0"/>
          <w:sz w:val="28"/>
          <w:szCs w:val="28"/>
        </w:rPr>
        <w:t>Нижнеландеховского сельского поселения</w:t>
      </w:r>
      <w:r w:rsidRPr="006D7B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12. Предложения в проект Правил должны быть изложены в письменном виде (напечатаны либо написаны разборчивым почерком) с указанием организации либо лица, их направивших, а также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D2098A" w:rsidRPr="006D7B94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>13. Предложения могут содержать любые материалы (как на бумажных, так и материальных носителях). Направленные материалы возврату не подлежат.</w:t>
      </w:r>
    </w:p>
    <w:p w:rsidR="00D2098A" w:rsidRPr="00FD42B0" w:rsidRDefault="00D2098A" w:rsidP="00D2098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14. Предложения, поступившие в Комиссию после завершения работ по подготовке проекта Правил, рассматриваются в рамках и в соответствии с </w:t>
      </w:r>
      <w:hyperlink r:id="rId6" w:history="1">
        <w:r w:rsidRPr="006D7B94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6D7B94">
        <w:rPr>
          <w:rFonts w:ascii="Times New Roman" w:hAnsi="Times New Roman" w:cs="Times New Roman"/>
          <w:b w:val="0"/>
          <w:sz w:val="28"/>
          <w:szCs w:val="28"/>
        </w:rPr>
        <w:t xml:space="preserve"> о порядке организации и</w:t>
      </w:r>
      <w:r w:rsidRPr="00FD42B0">
        <w:rPr>
          <w:rFonts w:ascii="Times New Roman" w:hAnsi="Times New Roman" w:cs="Times New Roman"/>
          <w:b w:val="0"/>
          <w:sz w:val="28"/>
          <w:szCs w:val="28"/>
        </w:rPr>
        <w:t xml:space="preserve"> проведения публичных слушаний в </w:t>
      </w:r>
      <w:r w:rsidR="00E60241">
        <w:rPr>
          <w:rFonts w:ascii="Times New Roman" w:hAnsi="Times New Roman" w:cs="Times New Roman"/>
          <w:b w:val="0"/>
          <w:sz w:val="28"/>
          <w:szCs w:val="28"/>
        </w:rPr>
        <w:t>Нижнеландеховском сельском поселении</w:t>
      </w:r>
      <w:r w:rsidRPr="00FD42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098A" w:rsidRDefault="00D2098A" w:rsidP="00437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427" w:rsidRDefault="00D2098A" w:rsidP="009F6427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</w:t>
      </w:r>
      <w:r w:rsidR="009F6427" w:rsidRP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Распоряжением администрации </w:t>
      </w:r>
      <w:r w:rsidR="00E602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Нижнеландеховского сельского поселения 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3157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23 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3157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21.09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.2016г.</w:t>
      </w:r>
      <w:r w:rsidR="009F6427" w:rsidRP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 подготовке проекта внесения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изменений</w:t>
      </w:r>
      <w:r w:rsidR="009F6427" w:rsidRP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Правила землепользования и застройки территории </w:t>
      </w:r>
      <w:r w:rsidR="003157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Нижнеландеховского сельского </w:t>
      </w:r>
      <w:r w:rsidR="003157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поселения </w:t>
      </w:r>
      <w:r w:rsid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утверждены </w:t>
      </w:r>
      <w:hyperlink w:anchor="sub_1000" w:history="1">
        <w:proofErr w:type="gramStart"/>
        <w:r w:rsidR="009F6427" w:rsidRPr="009F642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порядок</w:t>
        </w:r>
        <w:proofErr w:type="gramEnd"/>
        <w:r w:rsidR="009F6427" w:rsidRPr="009F642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и сроки</w:t>
        </w:r>
      </w:hyperlink>
      <w:r w:rsidR="009F6427" w:rsidRPr="009F64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проведения работ по подготовке проекта внесения изменений в Правила землепользования и застройки территории </w:t>
      </w:r>
      <w:r w:rsidR="00E602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Нижнеландеховского сельского поселения </w:t>
      </w:r>
    </w:p>
    <w:p w:rsidR="009F6427" w:rsidRPr="009F6427" w:rsidRDefault="009F6427" w:rsidP="009F642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В целях  подготовки </w:t>
      </w:r>
      <w:r w:rsidR="00A35A87">
        <w:rPr>
          <w:rFonts w:ascii="Times New Roman" w:hAnsi="Times New Roman" w:cs="Times New Roman"/>
          <w:sz w:val="28"/>
          <w:szCs w:val="28"/>
        </w:rPr>
        <w:t>«П</w:t>
      </w:r>
      <w:bookmarkStart w:id="1" w:name="_GoBack"/>
      <w:bookmarkEnd w:id="1"/>
      <w:r w:rsidRPr="009F6427">
        <w:rPr>
          <w:rFonts w:ascii="Times New Roman" w:hAnsi="Times New Roman" w:cs="Times New Roman"/>
          <w:sz w:val="28"/>
          <w:szCs w:val="28"/>
        </w:rPr>
        <w:t xml:space="preserve">роекта  внесения изменений в Правила землепользования и застройки территории </w:t>
      </w:r>
      <w:r w:rsidR="00E60241">
        <w:rPr>
          <w:rFonts w:ascii="Times New Roman" w:hAnsi="Times New Roman" w:cs="Times New Roman"/>
          <w:sz w:val="28"/>
          <w:szCs w:val="28"/>
        </w:rPr>
        <w:t>Нижнеландеховского сельского поселения</w:t>
      </w:r>
      <w:r w:rsidRPr="009F6427">
        <w:rPr>
          <w:rFonts w:ascii="Times New Roman" w:hAnsi="Times New Roman" w:cs="Times New Roman"/>
          <w:sz w:val="28"/>
          <w:szCs w:val="28"/>
        </w:rPr>
        <w:t xml:space="preserve">»  предлагаем населению принять активное участие.     </w:t>
      </w:r>
    </w:p>
    <w:p w:rsidR="009F6427" w:rsidRPr="009F6427" w:rsidRDefault="009F6427" w:rsidP="009F642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427" w:rsidRPr="009F6427" w:rsidRDefault="009F6427" w:rsidP="009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           Предложения по подготовке проекта могут поступать от заинтересованных лиц (юридических или физических) до момента вынесения Проекта  на публичные слушания, все предложения будут рассматриваться Комиссией.</w:t>
      </w:r>
    </w:p>
    <w:p w:rsidR="009F6427" w:rsidRPr="009F6427" w:rsidRDefault="009F6427" w:rsidP="009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          Предложения направляются по почте либо непосредственно в Комиссию по адресу: 1556</w:t>
      </w:r>
      <w:r w:rsidR="00E60241">
        <w:rPr>
          <w:rFonts w:ascii="Times New Roman" w:hAnsi="Times New Roman" w:cs="Times New Roman"/>
          <w:sz w:val="28"/>
          <w:szCs w:val="28"/>
        </w:rPr>
        <w:t>63</w:t>
      </w:r>
      <w:r w:rsidRPr="009F6427">
        <w:rPr>
          <w:rFonts w:ascii="Times New Roman" w:hAnsi="Times New Roman" w:cs="Times New Roman"/>
          <w:sz w:val="28"/>
          <w:szCs w:val="28"/>
        </w:rPr>
        <w:t xml:space="preserve"> Ивановская область </w:t>
      </w:r>
      <w:r w:rsidR="00E60241">
        <w:rPr>
          <w:rFonts w:ascii="Times New Roman" w:hAnsi="Times New Roman" w:cs="Times New Roman"/>
          <w:sz w:val="28"/>
          <w:szCs w:val="28"/>
        </w:rPr>
        <w:t>Пестяковский район, с. Нижний Ландех, ул. Советская, д. 24</w:t>
      </w:r>
      <w:r w:rsidRPr="009F6427">
        <w:rPr>
          <w:rFonts w:ascii="Times New Roman" w:hAnsi="Times New Roman" w:cs="Times New Roman"/>
          <w:sz w:val="28"/>
          <w:szCs w:val="28"/>
        </w:rPr>
        <w:t>.</w:t>
      </w:r>
    </w:p>
    <w:p w:rsidR="009F6427" w:rsidRPr="009F6427" w:rsidRDefault="009F6427" w:rsidP="009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          Предложения должны быть изложены в письменном виде с указанием лица их направившего, а также даты подготовки предложений.</w:t>
      </w:r>
    </w:p>
    <w:p w:rsidR="00D2098A" w:rsidRPr="0043716A" w:rsidRDefault="009F6427" w:rsidP="004E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27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D2098A" w:rsidRPr="0043716A" w:rsidSect="009F642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6A"/>
    <w:rsid w:val="001210CD"/>
    <w:rsid w:val="002826C5"/>
    <w:rsid w:val="003157AC"/>
    <w:rsid w:val="0043716A"/>
    <w:rsid w:val="004C2F9F"/>
    <w:rsid w:val="004E21E4"/>
    <w:rsid w:val="00911215"/>
    <w:rsid w:val="009F6427"/>
    <w:rsid w:val="00A35A87"/>
    <w:rsid w:val="00AF79DD"/>
    <w:rsid w:val="00D2098A"/>
    <w:rsid w:val="00E60241"/>
    <w:rsid w:val="00F1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C5"/>
  </w:style>
  <w:style w:type="paragraph" w:styleId="1">
    <w:name w:val="heading 1"/>
    <w:basedOn w:val="a"/>
    <w:next w:val="a"/>
    <w:link w:val="10"/>
    <w:uiPriority w:val="99"/>
    <w:qFormat/>
    <w:rsid w:val="009F64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9F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64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F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9F64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64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9F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64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F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9F642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B9B9FEB0671B6BA5D38814EEAC21E56226E80A6F559D9C67D6A47E3F9A53FBC1E654748810424689FCC52Eb3J" TargetMode="External"/><Relationship Id="rId5" Type="http://schemas.openxmlformats.org/officeDocument/2006/relationships/hyperlink" Target="consultantplus://offline/ref=12B9B9FEB0671B6BA5D39619F8C07DEA6F28B30E6D56C2C836D0F32126bF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38C8-F6BB-4637-8470-E6C4C1B4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5</cp:revision>
  <dcterms:created xsi:type="dcterms:W3CDTF">2016-08-12T07:46:00Z</dcterms:created>
  <dcterms:modified xsi:type="dcterms:W3CDTF">2016-11-21T06:04:00Z</dcterms:modified>
</cp:coreProperties>
</file>