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3" w:type="dxa"/>
        <w:jc w:val="center"/>
        <w:tblLook w:val="00A0"/>
      </w:tblPr>
      <w:tblGrid>
        <w:gridCol w:w="8280"/>
        <w:gridCol w:w="6253"/>
      </w:tblGrid>
      <w:tr w:rsidR="00BD54E9" w:rsidTr="0020229B">
        <w:trPr>
          <w:jc w:val="center"/>
        </w:trPr>
        <w:tc>
          <w:tcPr>
            <w:tcW w:w="8280" w:type="dxa"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</w:rPr>
              <w:br w:type="page"/>
            </w:r>
          </w:p>
        </w:tc>
        <w:tc>
          <w:tcPr>
            <w:tcW w:w="6253" w:type="dxa"/>
            <w:hideMark/>
          </w:tcPr>
          <w:p w:rsidR="00BD54E9" w:rsidRDefault="00BD54E9" w:rsidP="0020229B">
            <w:pPr>
              <w:rPr>
                <w:rFonts w:eastAsia="Calibri"/>
                <w:lang w:eastAsia="en-US"/>
              </w:rPr>
            </w:pPr>
            <w:r>
              <w:t>Приложение № 1</w:t>
            </w:r>
          </w:p>
          <w:p w:rsidR="00BD54E9" w:rsidRDefault="00BD54E9" w:rsidP="0020229B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к Административному регламенту "Предоставление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</w:t>
            </w:r>
          </w:p>
        </w:tc>
      </w:tr>
    </w:tbl>
    <w:p w:rsidR="00BD54E9" w:rsidRDefault="00BD54E9" w:rsidP="00BD54E9">
      <w:pPr>
        <w:jc w:val="center"/>
        <w:rPr>
          <w:lang w:eastAsia="en-US"/>
        </w:rPr>
      </w:pPr>
      <w:r>
        <w:t>Блок-схема</w:t>
      </w:r>
    </w:p>
    <w:p w:rsidR="00BD54E9" w:rsidRDefault="00BD54E9" w:rsidP="00BD54E9">
      <w:pPr>
        <w:jc w:val="center"/>
      </w:pPr>
      <w:r>
        <w:t>последовательности действий при предоставлении муниципальной услуги</w:t>
      </w:r>
    </w:p>
    <w:p w:rsidR="00BD54E9" w:rsidRDefault="00BD54E9" w:rsidP="00BD54E9"/>
    <w:p w:rsidR="00BD54E9" w:rsidRDefault="00480267" w:rsidP="00BD54E9">
      <w:pPr>
        <w:rPr>
          <w:sz w:val="12"/>
          <w:szCs w:val="12"/>
        </w:rPr>
      </w:pPr>
      <w:r w:rsidRPr="00480267">
        <w:rPr>
          <w:rFonts w:ascii="Calibri" w:hAnsi="Calibri" w:cs="Calibr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6" type="#_x0000_t202" style="position:absolute;margin-left:124.05pt;margin-top:.15pt;width:145.05pt;height:55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" strokeweight="1pt">
            <v:textbox style="mso-next-textbox:#Text Box 424" inset="2.53942mm,1.2697mm,2.53942mm,1.2697mm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Прием и первичная обработка запроса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69.1pt;margin-top:37pt;width:45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" adj="-154859,-1,-154859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426" o:spid="_x0000_s1028" type="#_x0000_t202" style="position:absolute;margin-left:314.55pt;margin-top:.15pt;width:163.55pt;height:55.4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" strokeweight="1pt">
            <v:textbox style="mso-next-textbox:#Text Box 426" inset="2.53942mm,1.2697mm,2.53942mm,1.2697mm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Рассмотрение </w:t>
                  </w:r>
                </w:p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заявления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20" o:spid="_x0000_s1029" type="#_x0000_t202" style="position:absolute;margin-left:117pt;margin-top:95.25pt;width:153pt;height:60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" strokeweight="1pt">
            <v:textbox style="mso-next-textbox:#Text Box 20" inset="2.53942mm,1.2697mm,2.53942mm,1.2697mm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Проверка наличия или отсутствия оснований предоставления земельного участка, направление и получение межведомственных  запросов   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7" o:spid="_x0000_s1030" type="#_x0000_t32" style="position:absolute;margin-left:276.75pt;margin-top:137.05pt;width:33.55pt;height:0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" adj="-236312,-1,-236312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rect id="Прямоугольник 402" o:spid="_x0000_s1031" style="position:absolute;margin-left:276.75pt;margin-top:94.15pt;width:39.8pt;height:22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" strokecolor="white" strokeweight="2pt">
            <v:textbox style="mso-next-textbox:#Прямоугольник 402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4" o:spid="_x0000_s1032" type="#_x0000_t32" style="position:absolute;margin-left:391.45pt;margin-top:60.05pt;width:19.6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" adj="-504735,-1,-504735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85" o:spid="_x0000_s1033" type="#_x0000_t110" style="position:absolute;margin-left:310.3pt;margin-top:62.45pt;width:180.8pt;height:13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" strokeweight="1pt">
            <v:textbox style="mso-next-textbox:#Блок-схема: решение 385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Имеются основания для отказа в приме запроса и документов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9" o:spid="_x0000_s1034" type="#_x0000_t32" style="position:absolute;margin-left:491.25pt;margin-top:137.05pt;width:32.2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fdXwIAAHIEAAAOAAAAZHJzL2Uyb0RvYy54bWysVEtu2zAQ3RfoHQjuHUmunMRC5KCQ7G7S&#10;NkDSA9AkZRGlSIFkLBtFgbQXyBF6hW666Ac5g3yjDulPk3ZTFNWCGmo4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" adj="-367033,-1,-367033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rect id="Прямоугольник 400" o:spid="_x0000_s1035" style="position:absolute;margin-left:491.25pt;margin-top:94.15pt;width:29.55pt;height:22.3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" strokecolor="white" strokeweight="2pt">
            <v:textbox style="mso-next-textbox:#Прямоугольник 400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428" o:spid="_x0000_s1036" type="#_x0000_t202" style="position:absolute;margin-left:523.5pt;margin-top:82.65pt;width:208.5pt;height:6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jxLgIAAFo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">
            <v:textbox style="mso-next-textbox:#Text Box 428">
              <w:txbxContent>
                <w:p w:rsidR="00BD54E9" w:rsidRDefault="00BD54E9" w:rsidP="00BD54E9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  <w:p w:rsidR="00BD54E9" w:rsidRDefault="00BD54E9" w:rsidP="00BD54E9">
                  <w:pPr>
                    <w:widowControl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Уведомление об отказе в приеме запроса и документов с указанием причины возврата</w:t>
                  </w:r>
                </w:p>
                <w:p w:rsidR="00BD54E9" w:rsidRDefault="00BD54E9" w:rsidP="00BD54E9">
                  <w:pPr>
                    <w:widowControl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11" o:spid="_x0000_s1037" type="#_x0000_t32" style="position:absolute;margin-left:187.35pt;margin-top:205.2pt;width:21.2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" adj="-258946,-1,-258946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Блок-схема: решение 386" o:spid="_x0000_s1038" type="#_x0000_t110" style="position:absolute;margin-left:108pt;margin-top:252.3pt;width:166.45pt;height:170.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" strokeweight="1pt">
            <v:textbox style="mso-next-textbox:#Блок-схема: решение 386">
              <w:txbxContent>
                <w:p w:rsidR="00BD54E9" w:rsidRDefault="00BD54E9" w:rsidP="00BD54E9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22" o:spid="_x0000_s1039" type="#_x0000_t32" style="position:absolute;margin-left:97.95pt;margin-top:248.7pt;width:18.65pt;height:0;rotation:18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" adj="-200770,-1,-200770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414" o:spid="_x0000_s1040" type="#_x0000_t202" style="position:absolute;margin-left:-6.55pt;margin-top:227.4pt;width:104.5pt;height:67.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" strokeweight="1pt">
            <v:textbox style="mso-next-textbox:#Text Box 414" inset="2.53942mm,1.2697mm,2.53942mm,1.2697mm">
              <w:txbxContent>
                <w:p w:rsidR="00BD54E9" w:rsidRDefault="00BD54E9" w:rsidP="00BD54E9">
                  <w:pPr>
                    <w:widowControl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Отказ в предоставлении муниципальной услуги 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397" o:spid="_x0000_s1041" type="#_x0000_t32" style="position:absolute;margin-left:283.05pt;margin-top:248.7pt;width:3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" adj="-238689,-1,-238689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rect id="Прямоугольник 10" o:spid="_x0000_s1042" style="position:absolute;margin-left:102.75pt;margin-top:211.3pt;width:29.55pt;height:22.3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" strokecolor="white" strokeweight="2pt">
            <v:textbox style="mso-next-textbox:#Прямоугольник 10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425" o:spid="_x0000_s1043" type="#_x0000_t202" style="position:absolute;margin-left:314.55pt;margin-top:224.4pt;width:171pt;height:70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" strokeweight="1pt">
            <v:textbox style="mso-next-textbox:#Text Box 425" inset="2.53942mm,1.2697mm,2.53942mm,1.2697mm">
              <w:txbxContent>
                <w:p w:rsidR="00BD54E9" w:rsidRDefault="00BD54E9" w:rsidP="00BD54E9">
                  <w:pPr>
                    <w:widowControl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Подготовка и подписание проекта договора аренды земельного участка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Прямая со стрелкой 399" o:spid="_x0000_s1044" type="#_x0000_t32" style="position:absolute;margin-left:484.85pt;margin-top:257.4pt;width:38.2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" adj="-306245,-1,-306245">
            <v:stroke endarrow="open"/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423" o:spid="_x0000_s1045" type="#_x0000_t202" style="position:absolute;margin-left:522.65pt;margin-top:225.45pt;width:213pt;height:60.8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" strokeweight="1pt">
            <v:textbox style="mso-next-textbox:#Text Box 423" inset="2.53942mm,1.2697mm,2.53942mm,1.2697mm">
              <w:txbxContent>
                <w:p w:rsidR="00BD54E9" w:rsidRDefault="00BD54E9" w:rsidP="00BD54E9">
                  <w:pPr>
                    <w:widowControl w:val="0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Выдача заявителю проект договора аренды земельного участка </w:t>
                  </w:r>
                </w:p>
              </w:txbxContent>
            </v:textbox>
          </v:shape>
        </w:pict>
      </w:r>
      <w:r w:rsidRPr="00480267">
        <w:rPr>
          <w:rFonts w:ascii="Calibri" w:hAnsi="Calibri" w:cs="Calibri"/>
          <w:sz w:val="22"/>
          <w:szCs w:val="22"/>
          <w:lang w:eastAsia="en-US"/>
        </w:rPr>
        <w:pict>
          <v:rect id="Rectangle 13" o:spid="_x0000_s1046" style="position:absolute;margin-left:274pt;margin-top:215.05pt;width:39.8pt;height:22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" strokecolor="white" strokeweight="2pt">
            <v:textbox style="mso-next-textbox:#Rectangle 13">
              <w:txbxContent>
                <w:p w:rsidR="00BD54E9" w:rsidRDefault="00BD54E9" w:rsidP="00BD54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12"/>
          <w:szCs w:val="12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0"/>
        </w:rPr>
      </w:pPr>
    </w:p>
    <w:p w:rsidR="00BD54E9" w:rsidRDefault="00BD54E9" w:rsidP="00BD54E9">
      <w:pPr>
        <w:rPr>
          <w:sz w:val="28"/>
          <w:szCs w:val="28"/>
        </w:rPr>
        <w:sectPr w:rsidR="00BD54E9">
          <w:pgSz w:w="16838" w:h="11906" w:orient="landscape"/>
          <w:pgMar w:top="567" w:right="1134" w:bottom="510" w:left="1134" w:header="720" w:footer="720" w:gutter="0"/>
          <w:cols w:space="720"/>
        </w:sectPr>
      </w:pPr>
    </w:p>
    <w:p w:rsidR="00BD54E9" w:rsidRDefault="00BD54E9" w:rsidP="00BD54E9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>
        <w:t>Приложение N 2</w:t>
      </w:r>
    </w:p>
    <w:p w:rsidR="00BD54E9" w:rsidRDefault="00BD54E9" w:rsidP="00BD54E9">
      <w:pPr>
        <w:jc w:val="right"/>
      </w:pPr>
      <w:r>
        <w:t>к административному регламенту</w:t>
      </w:r>
    </w:p>
    <w:p w:rsidR="00BD54E9" w:rsidRDefault="00BD54E9" w:rsidP="00BD54E9">
      <w:pPr>
        <w:jc w:val="right"/>
      </w:pPr>
      <w:r>
        <w:t>предоставления муниципальной услуги</w:t>
      </w:r>
    </w:p>
    <w:p w:rsidR="00BD54E9" w:rsidRDefault="00BD54E9" w:rsidP="00BD54E9">
      <w:pPr>
        <w:jc w:val="right"/>
      </w:pPr>
      <w:r>
        <w:t xml:space="preserve">«Предоставление в аренду без проведения </w:t>
      </w:r>
    </w:p>
    <w:p w:rsidR="00BD54E9" w:rsidRDefault="00BD54E9" w:rsidP="00BD54E9">
      <w:pPr>
        <w:jc w:val="right"/>
      </w:pPr>
      <w:r>
        <w:t xml:space="preserve">торгов земельных участков, </w:t>
      </w:r>
      <w:proofErr w:type="gramStart"/>
      <w:r>
        <w:t>государственная</w:t>
      </w:r>
      <w:proofErr w:type="gramEnd"/>
    </w:p>
    <w:p w:rsidR="00BD54E9" w:rsidRDefault="00BD54E9" w:rsidP="00BD54E9">
      <w:pPr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 </w:t>
      </w:r>
    </w:p>
    <w:p w:rsidR="00BD54E9" w:rsidRDefault="00BD54E9" w:rsidP="00BD54E9">
      <w:pPr>
        <w:jc w:val="right"/>
      </w:pPr>
      <w:r>
        <w:t xml:space="preserve">или </w:t>
      </w:r>
      <w:proofErr w:type="gramStart"/>
      <w:r>
        <w:t>находящихся</w:t>
      </w:r>
      <w:proofErr w:type="gramEnd"/>
      <w:r>
        <w:t xml:space="preserve"> в собственности муниципального </w:t>
      </w:r>
    </w:p>
    <w:p w:rsidR="00BD54E9" w:rsidRDefault="00BD54E9" w:rsidP="00BD54E9">
      <w:pPr>
        <w:jc w:val="right"/>
      </w:pPr>
      <w:r>
        <w:t xml:space="preserve">образования, однократно для завершения </w:t>
      </w:r>
    </w:p>
    <w:p w:rsidR="00BD54E9" w:rsidRDefault="00BD54E9" w:rsidP="00BD54E9">
      <w:pPr>
        <w:jc w:val="right"/>
        <w:rPr>
          <w:sz w:val="28"/>
          <w:szCs w:val="28"/>
        </w:rPr>
      </w:pPr>
      <w:r>
        <w:t>строительства объектов незавершенного строительства</w:t>
      </w:r>
      <w:r>
        <w:rPr>
          <w:sz w:val="28"/>
          <w:szCs w:val="28"/>
        </w:rPr>
        <w:t>»</w:t>
      </w:r>
    </w:p>
    <w:p w:rsidR="00BD54E9" w:rsidRDefault="00BD54E9" w:rsidP="00BD54E9">
      <w:pPr>
        <w:ind w:left="5580"/>
        <w:rPr>
          <w:sz w:val="28"/>
          <w:szCs w:val="28"/>
        </w:rPr>
      </w:pPr>
      <w:bookmarkStart w:id="0" w:name="Par485"/>
      <w:bookmarkEnd w:id="0"/>
    </w:p>
    <w:p w:rsidR="00BD54E9" w:rsidRDefault="00BD54E9" w:rsidP="00BD54E9">
      <w:pPr>
        <w:jc w:val="center"/>
        <w:rPr>
          <w:sz w:val="28"/>
          <w:szCs w:val="28"/>
        </w:rPr>
      </w:pPr>
      <w:bookmarkStart w:id="1" w:name="Par553"/>
      <w:bookmarkEnd w:id="1"/>
      <w:r>
        <w:rPr>
          <w:sz w:val="28"/>
          <w:szCs w:val="28"/>
        </w:rPr>
        <w:t xml:space="preserve">Форма запроса о предоставлении в аренду без проведения торгов, земельного участка </w:t>
      </w:r>
    </w:p>
    <w:p w:rsidR="00BD54E9" w:rsidRDefault="00BD54E9" w:rsidP="00BD54E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завершения строительства объекта незавершенного строительства</w:t>
      </w:r>
    </w:p>
    <w:p w:rsidR="00BD54E9" w:rsidRDefault="00BD54E9" w:rsidP="00BD54E9">
      <w:pPr>
        <w:jc w:val="center"/>
        <w:rPr>
          <w:sz w:val="28"/>
          <w:szCs w:val="28"/>
        </w:rPr>
      </w:pPr>
    </w:p>
    <w:p w:rsidR="00BD54E9" w:rsidRDefault="00BD54E9" w:rsidP="00BD54E9">
      <w:pPr>
        <w:jc w:val="center"/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Главе Администрации _________________________________________________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BD54E9" w:rsidRDefault="00BD54E9" w:rsidP="00BD54E9">
      <w:r>
        <w:t>Ф.И.О. физического лица (Ф.И.О. руководителя Администрации)</w:t>
      </w:r>
    </w:p>
    <w:p w:rsidR="00BD54E9" w:rsidRDefault="00BD54E9" w:rsidP="00BD54E9">
      <w:r>
        <w:t>_____________________________________________________________________</w:t>
      </w:r>
    </w:p>
    <w:p w:rsidR="00BD54E9" w:rsidRDefault="00BD54E9" w:rsidP="00BD54E9">
      <w:r>
        <w:t>(полное наименование юридического лица – заявителя)</w:t>
      </w:r>
    </w:p>
    <w:p w:rsidR="00BD54E9" w:rsidRDefault="00BD54E9" w:rsidP="00BD54E9">
      <w:r>
        <w:t xml:space="preserve"> ____________________________________________________________________________________</w:t>
      </w:r>
    </w:p>
    <w:p w:rsidR="00BD54E9" w:rsidRDefault="00BD54E9" w:rsidP="00BD54E9">
      <w:r>
        <w:t>идентификационный номер налогоплательщика для юридических лиц,  СНИЛС для физических лиц</w:t>
      </w:r>
    </w:p>
    <w:p w:rsidR="00BD54E9" w:rsidRDefault="00BD54E9" w:rsidP="00BD54E9">
      <w:r>
        <w:t>__________________________________________________________________________________</w:t>
      </w:r>
    </w:p>
    <w:p w:rsidR="00BD54E9" w:rsidRDefault="00BD54E9" w:rsidP="00BD54E9">
      <w:r>
        <w:t>Реквизиты документа, удостоверяющего личность заявителя</w:t>
      </w:r>
    </w:p>
    <w:p w:rsidR="00BD54E9" w:rsidRDefault="00BD54E9" w:rsidP="00BD54E9"/>
    <w:p w:rsidR="00BD54E9" w:rsidRDefault="00BD54E9" w:rsidP="00BD54E9">
      <w:r>
        <w:t xml:space="preserve"> _______________________________________________________________________</w:t>
      </w:r>
    </w:p>
    <w:p w:rsidR="00BD54E9" w:rsidRDefault="00BD54E9" w:rsidP="00BD54E9">
      <w:r>
        <w:t xml:space="preserve">место нахождения юридического лица (для юридического лица), адрес регистрации (для физического лица)  </w:t>
      </w:r>
    </w:p>
    <w:p w:rsidR="00BD54E9" w:rsidRDefault="00BD54E9" w:rsidP="00BD54E9">
      <w:r>
        <w:tab/>
        <w:t>________________________________________________________</w:t>
      </w:r>
    </w:p>
    <w:p w:rsidR="00BD54E9" w:rsidRDefault="00BD54E9" w:rsidP="00BD54E9">
      <w:r>
        <w:t xml:space="preserve">государственный регистрационный номер записи о </w:t>
      </w:r>
      <w:proofErr w:type="spellStart"/>
      <w:r>
        <w:t>гос</w:t>
      </w:r>
      <w:proofErr w:type="spellEnd"/>
      <w:r>
        <w:t>. регистрации в ЕГРЮЛ</w:t>
      </w:r>
    </w:p>
    <w:p w:rsidR="00BD54E9" w:rsidRDefault="00BD54E9" w:rsidP="00BD54E9">
      <w:r>
        <w:t>______________________________________________</w:t>
      </w:r>
    </w:p>
    <w:p w:rsidR="00BD54E9" w:rsidRDefault="00BD54E9" w:rsidP="00BD54E9">
      <w:r>
        <w:t xml:space="preserve">                                                                                                                                                                            почтовый адрес для направления ответа, телефон для связи</w:t>
      </w: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D54E9" w:rsidRDefault="00480267" w:rsidP="00BD54E9">
      <w:pPr>
        <w:rPr>
          <w:sz w:val="28"/>
          <w:szCs w:val="28"/>
        </w:rPr>
      </w:pPr>
      <w:r w:rsidRPr="00480267">
        <w:rPr>
          <w:rFonts w:ascii="Calibri" w:hAnsi="Calibri" w:cs="Calibri"/>
          <w:sz w:val="22"/>
          <w:szCs w:val="22"/>
          <w:lang w:eastAsia="en-US"/>
        </w:rPr>
        <w:pict>
          <v:shape id="Text Box 91" o:spid="_x0000_s1047" type="#_x0000_t202" style="position:absolute;margin-left:486pt;margin-top:38.15pt;width:27pt;height:2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v2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" filled="f" stroked="f">
            <v:textbox>
              <w:txbxContent>
                <w:p w:rsidR="00BD54E9" w:rsidRDefault="00BD54E9" w:rsidP="00BD54E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="00BD54E9">
        <w:rPr>
          <w:sz w:val="28"/>
          <w:szCs w:val="28"/>
        </w:rPr>
        <w:tab/>
        <w:t>Прошу предоставить в аренду земельный участок для завершения строительства объекта незавершенного строительства без проведения торгов</w:t>
      </w:r>
    </w:p>
    <w:tbl>
      <w:tblPr>
        <w:tblW w:w="10800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6"/>
      </w:tblGrid>
      <w:tr w:rsidR="00BD54E9" w:rsidTr="0020229B">
        <w:trPr>
          <w:trHeight w:val="259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54E9" w:rsidRDefault="00BD54E9" w:rsidP="0020229B">
            <w:pPr>
              <w:rPr>
                <w:lang w:eastAsia="en-US"/>
              </w:rPr>
            </w:pPr>
            <w:r>
              <w:t>указать кадастровый номер земельного участка</w:t>
            </w:r>
          </w:p>
        </w:tc>
      </w:tr>
      <w:tr w:rsidR="00BD54E9" w:rsidTr="0020229B">
        <w:trPr>
          <w:trHeight w:val="28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54E9" w:rsidRDefault="00BD54E9" w:rsidP="0020229B">
            <w:pPr>
              <w:rPr>
                <w:lang w:eastAsia="en-US"/>
              </w:rPr>
            </w:pPr>
            <w:r>
              <w:t>указать цель использования земельного участка</w:t>
            </w:r>
          </w:p>
        </w:tc>
      </w:tr>
      <w:tr w:rsidR="00BD54E9" w:rsidTr="0020229B">
        <w:trPr>
          <w:trHeight w:val="28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54E9" w:rsidRDefault="00BD54E9" w:rsidP="0020229B">
            <w:pPr>
              <w:rPr>
                <w:lang w:eastAsia="en-US"/>
              </w:rPr>
            </w:pPr>
            <w:r>
              <w:t>указать снования для предоставления земельного участка без торгов</w:t>
            </w:r>
            <w:r>
              <w:tab/>
            </w:r>
          </w:p>
        </w:tc>
      </w:tr>
      <w:tr w:rsidR="00BD54E9" w:rsidTr="0020229B">
        <w:trPr>
          <w:trHeight w:val="280"/>
        </w:trPr>
        <w:tc>
          <w:tcPr>
            <w:tcW w:w="10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D54E9" w:rsidRDefault="00BD54E9" w:rsidP="0020229B">
            <w:pPr>
              <w:rPr>
                <w:rFonts w:eastAsia="Calibri"/>
                <w:lang w:eastAsia="en-US"/>
              </w:rPr>
            </w:pPr>
            <w:r>
              <w:t>указать срок аренды</w:t>
            </w:r>
          </w:p>
          <w:p w:rsidR="00BD54E9" w:rsidRDefault="00BD54E9" w:rsidP="0020229B">
            <w:r>
              <w:t>_____________________________________________________________________________________________________________________________________</w:t>
            </w:r>
          </w:p>
          <w:p w:rsidR="00BD54E9" w:rsidRDefault="00BD54E9" w:rsidP="0020229B">
            <w:proofErr w:type="gramStart"/>
            <w:r>
              <w:t xml:space="preserve">указать реквизиты решения о предварительном согласовании предоставления земельного участка (если земельный участок образовывался или его </w:t>
            </w:r>
            <w:proofErr w:type="gramEnd"/>
          </w:p>
          <w:p w:rsidR="00BD54E9" w:rsidRDefault="00BD54E9" w:rsidP="0020229B">
            <w:pPr>
              <w:rPr>
                <w:lang w:eastAsia="en-US"/>
              </w:rPr>
            </w:pPr>
            <w:r>
              <w:t>границы уточнялись)</w:t>
            </w:r>
          </w:p>
        </w:tc>
      </w:tr>
      <w:tr w:rsidR="00BD54E9" w:rsidTr="0020229B">
        <w:trPr>
          <w:trHeight w:val="280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 заявителя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Документ-основание предоставления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8"/>
      </w:tblGrid>
      <w:tr w:rsidR="00BD54E9" w:rsidTr="0020229B"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54E9" w:rsidRDefault="00BD54E9" w:rsidP="00BD54E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3.  Документ, подтверждающий полномочия представителя заявителя: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08"/>
      </w:tblGrid>
      <w:tr w:rsidR="00BD54E9" w:rsidTr="0020229B">
        <w:tc>
          <w:tcPr>
            <w:tcW w:w="10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54E9" w:rsidRDefault="00BD54E9" w:rsidP="00BD54E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Прошу информировать о ходе предоставления муниципальной услуги (отметьте выбранный вариант) </w:t>
      </w:r>
    </w:p>
    <w:tbl>
      <w:tblPr>
        <w:tblW w:w="0" w:type="auto"/>
        <w:tblInd w:w="2" w:type="dxa"/>
        <w:tblLook w:val="00A0"/>
      </w:tblPr>
      <w:tblGrid>
        <w:gridCol w:w="337"/>
        <w:gridCol w:w="4162"/>
        <w:gridCol w:w="4712"/>
      </w:tblGrid>
      <w:tr w:rsidR="00BD54E9" w:rsidTr="0020229B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телефону: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rPr>
          <w:trHeight w:val="217"/>
        </w:trPr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(указать телефон)</w:t>
            </w:r>
          </w:p>
        </w:tc>
      </w:tr>
      <w:tr w:rsidR="00BD54E9" w:rsidTr="0020229B">
        <w:trPr>
          <w:trHeight w:val="253"/>
        </w:trPr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электронной почте: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62" w:type="dxa"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(указать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BD54E9" w:rsidRDefault="00BD54E9" w:rsidP="00BD54E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Способ получения результата предоставления муниципальной услуги 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 xml:space="preserve">    1.Результат предоставления муниципальной услуги получу нарочно.</w:t>
      </w:r>
    </w:p>
    <w:p w:rsidR="00BD54E9" w:rsidRDefault="00BD54E9" w:rsidP="00BD54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Мне разъяснено, что в соответствии с Федеральным законом от 27.07.2010 № 210-ФЗ «Об организации предоставления государственных и муниципальных услуг» документы, указанные в подпунктах 2.6.4., 2.6.8., 2.6.9., 2.6.10. пункта 2.6. Административного регламента, не </w:t>
      </w:r>
      <w:proofErr w:type="gramStart"/>
      <w:r>
        <w:rPr>
          <w:sz w:val="28"/>
          <w:szCs w:val="28"/>
        </w:rPr>
        <w:t>обязательны</w:t>
      </w:r>
      <w:proofErr w:type="gramEnd"/>
      <w:r>
        <w:rPr>
          <w:sz w:val="28"/>
          <w:szCs w:val="28"/>
        </w:rPr>
        <w:t xml:space="preserve"> к предоставлению и могут быть получены Администрацией самостоятельно.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Вышеуказанные документы приобщаются мною по собственной инициативе.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5"/>
        <w:gridCol w:w="691"/>
        <w:gridCol w:w="2502"/>
        <w:gridCol w:w="692"/>
        <w:gridCol w:w="3697"/>
      </w:tblGrid>
      <w:tr w:rsidR="00BD54E9" w:rsidTr="0020229B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  <w:tr w:rsidR="00BD54E9" w:rsidTr="0020229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</w:tr>
      <w:tr w:rsidR="00BD54E9" w:rsidTr="0020229B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54E9" w:rsidRDefault="00BD54E9" w:rsidP="0020229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(дата)</w:t>
            </w:r>
          </w:p>
        </w:tc>
      </w:tr>
    </w:tbl>
    <w:p w:rsidR="00BD54E9" w:rsidRDefault="00BD54E9" w:rsidP="00BD54E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t>Приложение N 3</w:t>
      </w:r>
    </w:p>
    <w:p w:rsidR="00BD54E9" w:rsidRDefault="00BD54E9" w:rsidP="00BD54E9">
      <w:pPr>
        <w:jc w:val="right"/>
      </w:pPr>
      <w:r>
        <w:t>к административному регламенту</w:t>
      </w:r>
    </w:p>
    <w:p w:rsidR="00BD54E9" w:rsidRDefault="00BD54E9" w:rsidP="00BD54E9">
      <w:pPr>
        <w:jc w:val="right"/>
      </w:pPr>
      <w:r>
        <w:t>предоставления муниципальной услуги</w:t>
      </w:r>
    </w:p>
    <w:p w:rsidR="00BD54E9" w:rsidRDefault="00BD54E9" w:rsidP="00BD54E9">
      <w:pPr>
        <w:jc w:val="right"/>
      </w:pPr>
      <w:r>
        <w:t xml:space="preserve">«Предоставление в аренду без проведения </w:t>
      </w:r>
    </w:p>
    <w:p w:rsidR="00BD54E9" w:rsidRDefault="00BD54E9" w:rsidP="00BD54E9">
      <w:pPr>
        <w:jc w:val="right"/>
      </w:pPr>
      <w:r>
        <w:t xml:space="preserve">торгов земельных участков, </w:t>
      </w:r>
      <w:proofErr w:type="gramStart"/>
      <w:r>
        <w:t>государственная</w:t>
      </w:r>
      <w:proofErr w:type="gramEnd"/>
    </w:p>
    <w:p w:rsidR="00BD54E9" w:rsidRDefault="00BD54E9" w:rsidP="00BD54E9">
      <w:pPr>
        <w:jc w:val="right"/>
      </w:pPr>
      <w:proofErr w:type="gramStart"/>
      <w:r>
        <w:t>собственность</w:t>
      </w:r>
      <w:proofErr w:type="gramEnd"/>
      <w:r>
        <w:t xml:space="preserve"> на которые не разграничена </w:t>
      </w:r>
    </w:p>
    <w:p w:rsidR="00BD54E9" w:rsidRDefault="00BD54E9" w:rsidP="00BD54E9">
      <w:pPr>
        <w:jc w:val="right"/>
      </w:pPr>
      <w:r>
        <w:t xml:space="preserve">или </w:t>
      </w:r>
      <w:proofErr w:type="gramStart"/>
      <w:r>
        <w:t>находящихся</w:t>
      </w:r>
      <w:proofErr w:type="gramEnd"/>
      <w:r>
        <w:t xml:space="preserve"> в собственности муниципального </w:t>
      </w:r>
    </w:p>
    <w:p w:rsidR="00BD54E9" w:rsidRDefault="00BD54E9" w:rsidP="00BD54E9">
      <w:pPr>
        <w:jc w:val="right"/>
      </w:pPr>
      <w:r>
        <w:t xml:space="preserve">образования, однократно для завершения </w:t>
      </w:r>
    </w:p>
    <w:p w:rsidR="00BD54E9" w:rsidRDefault="00BD54E9" w:rsidP="00BD54E9">
      <w:pPr>
        <w:jc w:val="right"/>
      </w:pPr>
      <w:r>
        <w:t>строительства объектов незавершенного строительства»</w:t>
      </w: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УВЕДОМЛЕНИЕ</w:t>
      </w:r>
    </w:p>
    <w:p w:rsidR="00BD54E9" w:rsidRDefault="00BD54E9" w:rsidP="00BD54E9">
      <w:pPr>
        <w:jc w:val="center"/>
        <w:rPr>
          <w:sz w:val="28"/>
          <w:szCs w:val="28"/>
        </w:rPr>
      </w:pPr>
    </w:p>
    <w:p w:rsidR="00BD54E9" w:rsidRDefault="00BD54E9" w:rsidP="00BD54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личной явке Заявителя</w:t>
      </w:r>
    </w:p>
    <w:p w:rsidR="00BD54E9" w:rsidRDefault="00BD54E9" w:rsidP="00BD54E9">
      <w:pPr>
        <w:jc w:val="center"/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от ___________________                                                                              N ______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Уважаемый ____________________________________!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Ваш запрос от __________ N _____ о предоставлении муниципальной услуги "Предоставление в аренду без проведения торгов земельных участков, государственная собственность на которые не разграничена или находящихся в собственности муниципального образования, однократно для завершения строительства объектов незавершенного строительства"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аполнен правильно. Для начала осуществления процедур по предоставлению муниципальной услуги Вам необходимо явиться в течение 5 рабочих дней в Уполномоченный орган Администрации по адресу: _________________</w:t>
      </w:r>
    </w:p>
    <w:p w:rsidR="00BD54E9" w:rsidRDefault="00BD54E9" w:rsidP="00BD54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Время работы: понедельник - четверг: с ____ до _____, пятница: с _____ до ______, перерыв: с ____ до _____, выходные дни - суббота, воскресенье.</w:t>
      </w:r>
      <w:proofErr w:type="gramEnd"/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С собой необходимо иметь следующие документы: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правопреемство организации (при необходимости);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представителя;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 документ, удостоверяющий права (полномочия) представителя.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Для физических лиц;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-документ, удостоверяющий личность;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- при необходимости - доверенность, подтверждающую полномочия на действия от имени физического лица, и документ, удостоверяющий личность представителя.</w:t>
      </w: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представленных сведений и документов несет заявитель.</w:t>
      </w:r>
    </w:p>
    <w:p w:rsidR="00BD54E9" w:rsidRDefault="00BD54E9" w:rsidP="00BD54E9">
      <w:pPr>
        <w:rPr>
          <w:sz w:val="28"/>
          <w:szCs w:val="28"/>
        </w:rPr>
      </w:pPr>
    </w:p>
    <w:p w:rsidR="00BD54E9" w:rsidRDefault="00BD54E9" w:rsidP="00BD54E9">
      <w:pPr>
        <w:rPr>
          <w:sz w:val="28"/>
          <w:szCs w:val="28"/>
        </w:rPr>
      </w:pPr>
      <w:r>
        <w:rPr>
          <w:sz w:val="28"/>
          <w:szCs w:val="28"/>
        </w:rPr>
        <w:t>Исполнитель (ФИО, должность, телефон)</w:t>
      </w:r>
    </w:p>
    <w:p w:rsidR="00BD54E9" w:rsidRDefault="00BD54E9" w:rsidP="00BD54E9">
      <w:pPr>
        <w:jc w:val="both"/>
      </w:pPr>
    </w:p>
    <w:p w:rsidR="00120328" w:rsidRPr="0062224B" w:rsidRDefault="00120328">
      <w:pPr>
        <w:rPr>
          <w:sz w:val="28"/>
          <w:szCs w:val="28"/>
        </w:rPr>
      </w:pPr>
    </w:p>
    <w:sectPr w:rsidR="00120328" w:rsidRPr="0062224B" w:rsidSect="00F90292">
      <w:pgSz w:w="11906" w:h="16838"/>
      <w:pgMar w:top="794" w:right="624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FF6365"/>
    <w:rsid w:val="00047524"/>
    <w:rsid w:val="000E2249"/>
    <w:rsid w:val="0011689D"/>
    <w:rsid w:val="00120328"/>
    <w:rsid w:val="00133820"/>
    <w:rsid w:val="00182055"/>
    <w:rsid w:val="001A283C"/>
    <w:rsid w:val="001C01C6"/>
    <w:rsid w:val="00237DC3"/>
    <w:rsid w:val="0029176B"/>
    <w:rsid w:val="0029306A"/>
    <w:rsid w:val="00293D26"/>
    <w:rsid w:val="002B349B"/>
    <w:rsid w:val="002D0CD3"/>
    <w:rsid w:val="003001CF"/>
    <w:rsid w:val="0031521E"/>
    <w:rsid w:val="00377C21"/>
    <w:rsid w:val="003D4A61"/>
    <w:rsid w:val="003F1B5E"/>
    <w:rsid w:val="003F642F"/>
    <w:rsid w:val="0046794F"/>
    <w:rsid w:val="00477C23"/>
    <w:rsid w:val="00480267"/>
    <w:rsid w:val="005500B8"/>
    <w:rsid w:val="005A15A6"/>
    <w:rsid w:val="005A317D"/>
    <w:rsid w:val="005A5020"/>
    <w:rsid w:val="005D5C81"/>
    <w:rsid w:val="005D7F76"/>
    <w:rsid w:val="0062224B"/>
    <w:rsid w:val="00693AB2"/>
    <w:rsid w:val="006B74F6"/>
    <w:rsid w:val="006C4F8A"/>
    <w:rsid w:val="006C51CF"/>
    <w:rsid w:val="006D5942"/>
    <w:rsid w:val="006E20CF"/>
    <w:rsid w:val="00777B8D"/>
    <w:rsid w:val="007A32E9"/>
    <w:rsid w:val="00804A1B"/>
    <w:rsid w:val="00861870"/>
    <w:rsid w:val="008A20E5"/>
    <w:rsid w:val="008F4BA0"/>
    <w:rsid w:val="009347B8"/>
    <w:rsid w:val="00980D8D"/>
    <w:rsid w:val="0098788A"/>
    <w:rsid w:val="009B1A12"/>
    <w:rsid w:val="00A70169"/>
    <w:rsid w:val="00A80A4C"/>
    <w:rsid w:val="00AA4753"/>
    <w:rsid w:val="00AF290B"/>
    <w:rsid w:val="00B23125"/>
    <w:rsid w:val="00BD0C1A"/>
    <w:rsid w:val="00BD4F1F"/>
    <w:rsid w:val="00BD54E9"/>
    <w:rsid w:val="00C21102"/>
    <w:rsid w:val="00CD785C"/>
    <w:rsid w:val="00DC0E30"/>
    <w:rsid w:val="00E36C65"/>
    <w:rsid w:val="00E41662"/>
    <w:rsid w:val="00E97324"/>
    <w:rsid w:val="00ED0B29"/>
    <w:rsid w:val="00F33FC5"/>
    <w:rsid w:val="00F8620C"/>
    <w:rsid w:val="00FE1CC0"/>
    <w:rsid w:val="00FF4A1B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9" type="connector" idref="#Прямая со стрелкой 22"/>
        <o:r id="V:Rule10" type="connector" idref="#Прямая со стрелкой 9"/>
        <o:r id="V:Rule11" type="connector" idref="#Прямая со стрелкой 2"/>
        <o:r id="V:Rule12" type="connector" idref="#Прямая со стрелкой 7"/>
        <o:r id="V:Rule13" type="connector" idref="#Прямая со стрелкой 397"/>
        <o:r id="V:Rule14" type="connector" idref="#Прямая со стрелкой 11"/>
        <o:r id="V:Rule15" type="connector" idref="#Прямая со стрелкой 399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63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52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Calibri" w:hAnsi="Cambria" w:cs="Cambria"/>
      <w:b/>
      <w:bCs/>
      <w:i/>
      <w:i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4752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047524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047524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47524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Calibri" w:hAnsi="Cambria" w:cs="Cambria"/>
      <w:b/>
      <w:bCs/>
      <w:i/>
      <w:i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7524"/>
    <w:pPr>
      <w:pBdr>
        <w:bottom w:val="single" w:sz="4" w:space="2" w:color="E5B8B7"/>
      </w:pBdr>
      <w:spacing w:before="200" w:after="100"/>
      <w:outlineLvl w:val="5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47524"/>
    <w:pPr>
      <w:pBdr>
        <w:bottom w:val="dotted" w:sz="4" w:space="2" w:color="D99594"/>
      </w:pBdr>
      <w:spacing w:before="200" w:after="100"/>
      <w:outlineLvl w:val="6"/>
    </w:pPr>
    <w:rPr>
      <w:rFonts w:ascii="Cambria" w:eastAsia="Calibri" w:hAnsi="Cambria" w:cs="Cambria"/>
      <w:i/>
      <w:iCs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47524"/>
    <w:pPr>
      <w:spacing w:before="200" w:after="100"/>
      <w:outlineLvl w:val="7"/>
    </w:pPr>
    <w:rPr>
      <w:rFonts w:ascii="Cambria" w:eastAsia="Calibri" w:hAnsi="Cambria" w:cs="Cambria"/>
      <w:i/>
      <w:iCs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047524"/>
    <w:pPr>
      <w:spacing w:before="200" w:after="100"/>
      <w:outlineLvl w:val="8"/>
    </w:pPr>
    <w:rPr>
      <w:rFonts w:ascii="Cambria" w:eastAsia="Calibri" w:hAnsi="Cambria" w:cs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24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047524"/>
    <w:rPr>
      <w:rFonts w:ascii="Cambria" w:hAnsi="Cambria" w:cs="Cambria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047524"/>
    <w:rPr>
      <w:rFonts w:ascii="Cambria" w:hAnsi="Cambria" w:cs="Cambria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047524"/>
    <w:rPr>
      <w:rFonts w:ascii="Cambria" w:hAnsi="Cambria" w:cs="Cambria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047524"/>
    <w:rPr>
      <w:rFonts w:ascii="Cambria" w:hAnsi="Cambria" w:cs="Cambria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047524"/>
    <w:pPr>
      <w:spacing w:after="200" w:line="288" w:lineRule="auto"/>
    </w:pPr>
    <w:rPr>
      <w:rFonts w:ascii="Calibri" w:eastAsia="Calibri" w:hAnsi="Calibri" w:cs="Calibri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047524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Calibri" w:hAnsi="Cambria" w:cs="Cambria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047524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047524"/>
    <w:pPr>
      <w:pBdr>
        <w:bottom w:val="dotted" w:sz="8" w:space="10" w:color="C0504D"/>
      </w:pBdr>
      <w:spacing w:before="200" w:after="900"/>
      <w:jc w:val="center"/>
    </w:pPr>
    <w:rPr>
      <w:rFonts w:ascii="Cambria" w:eastAsia="Calibri" w:hAnsi="Cambria" w:cs="Cambria"/>
      <w:i/>
      <w:iCs/>
      <w:color w:val="622423"/>
    </w:rPr>
  </w:style>
  <w:style w:type="character" w:customStyle="1" w:styleId="a7">
    <w:name w:val="Подзаголовок Знак"/>
    <w:basedOn w:val="a0"/>
    <w:link w:val="a6"/>
    <w:uiPriority w:val="99"/>
    <w:rsid w:val="00047524"/>
    <w:rPr>
      <w:rFonts w:ascii="Cambria" w:hAnsi="Cambria" w:cs="Cambria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047524"/>
    <w:rPr>
      <w:b/>
      <w:bCs/>
      <w:spacing w:val="0"/>
    </w:rPr>
  </w:style>
  <w:style w:type="character" w:styleId="a9">
    <w:name w:val="Emphasis"/>
    <w:basedOn w:val="a0"/>
    <w:uiPriority w:val="99"/>
    <w:qFormat/>
    <w:rsid w:val="00047524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99"/>
    <w:qFormat/>
    <w:rsid w:val="00047524"/>
    <w:rPr>
      <w:rFonts w:ascii="Calibri" w:eastAsia="Calibri" w:hAnsi="Calibri"/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99"/>
    <w:locked/>
    <w:rsid w:val="00047524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047524"/>
    <w:pPr>
      <w:spacing w:after="200" w:line="288" w:lineRule="auto"/>
      <w:ind w:left="720"/>
    </w:pPr>
    <w:rPr>
      <w:rFonts w:ascii="Calibri" w:eastAsia="Calibri" w:hAnsi="Calibri" w:cs="Calibri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047524"/>
    <w:pPr>
      <w:spacing w:after="200" w:line="288" w:lineRule="auto"/>
    </w:pPr>
    <w:rPr>
      <w:rFonts w:ascii="Calibri" w:eastAsia="Calibri" w:hAnsi="Calibri"/>
      <w:color w:val="943634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rsid w:val="0004752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047524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Calibri" w:hAnsi="Cambria" w:cs="Cambria"/>
      <w:b/>
      <w:bCs/>
      <w:i/>
      <w:iCs/>
      <w:color w:val="C0504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047524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af">
    <w:name w:val="Subtle Emphasis"/>
    <w:basedOn w:val="a0"/>
    <w:uiPriority w:val="99"/>
    <w:qFormat/>
    <w:rsid w:val="00047524"/>
    <w:rPr>
      <w:rFonts w:ascii="Cambria" w:hAnsi="Cambria" w:cs="Cambria"/>
      <w:i/>
      <w:iCs/>
      <w:color w:val="C0504D"/>
    </w:rPr>
  </w:style>
  <w:style w:type="character" w:styleId="af0">
    <w:name w:val="Intense Emphasis"/>
    <w:basedOn w:val="a0"/>
    <w:uiPriority w:val="99"/>
    <w:qFormat/>
    <w:rsid w:val="00047524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basedOn w:val="a0"/>
    <w:uiPriority w:val="99"/>
    <w:qFormat/>
    <w:rsid w:val="00047524"/>
    <w:rPr>
      <w:i/>
      <w:iCs/>
      <w:smallCaps/>
      <w:color w:val="C0504D"/>
      <w:u w:color="C0504D"/>
    </w:rPr>
  </w:style>
  <w:style w:type="character" w:styleId="af2">
    <w:name w:val="Intense Reference"/>
    <w:basedOn w:val="a0"/>
    <w:uiPriority w:val="99"/>
    <w:qFormat/>
    <w:rsid w:val="00047524"/>
    <w:rPr>
      <w:b/>
      <w:bCs/>
      <w:i/>
      <w:iCs/>
      <w:smallCaps/>
      <w:color w:val="C0504D"/>
      <w:u w:color="C0504D"/>
    </w:rPr>
  </w:style>
  <w:style w:type="character" w:styleId="af3">
    <w:name w:val="Book Title"/>
    <w:basedOn w:val="a0"/>
    <w:uiPriority w:val="99"/>
    <w:qFormat/>
    <w:rsid w:val="00047524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99"/>
    <w:qFormat/>
    <w:rsid w:val="00047524"/>
    <w:pPr>
      <w:outlineLvl w:val="9"/>
    </w:pPr>
    <w:rPr>
      <w:rFonts w:eastAsia="Times New Roman"/>
      <w:lang w:val="en-US" w:eastAsia="en-US"/>
    </w:rPr>
  </w:style>
  <w:style w:type="character" w:styleId="af5">
    <w:name w:val="Hyperlink"/>
    <w:basedOn w:val="a0"/>
    <w:rsid w:val="00980D8D"/>
    <w:rPr>
      <w:color w:val="0000FF"/>
      <w:u w:val="single"/>
    </w:rPr>
  </w:style>
  <w:style w:type="paragraph" w:customStyle="1" w:styleId="wikip">
    <w:name w:val="wikip"/>
    <w:basedOn w:val="a"/>
    <w:uiPriority w:val="99"/>
    <w:rsid w:val="00BD54E9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2018-07-13T09:51:00Z</cp:lastPrinted>
  <dcterms:created xsi:type="dcterms:W3CDTF">2022-04-05T11:51:00Z</dcterms:created>
  <dcterms:modified xsi:type="dcterms:W3CDTF">2022-04-05T11:51:00Z</dcterms:modified>
</cp:coreProperties>
</file>