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3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Нижнеландеховского сельского поселения </w:t>
      </w: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F00">
        <w:rPr>
          <w:rFonts w:ascii="Times New Roman" w:eastAsia="Times New Roman" w:hAnsi="Times New Roman"/>
          <w:b/>
          <w:sz w:val="28"/>
          <w:szCs w:val="28"/>
          <w:lang w:eastAsia="ru-RU"/>
        </w:rPr>
        <w:t>Пестяковского муниципального района Ивановской области</w:t>
      </w:r>
    </w:p>
    <w:p w:rsidR="003149B3" w:rsidRPr="00F32F00" w:rsidRDefault="003149B3" w:rsidP="003149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9B3" w:rsidRPr="00F32F00" w:rsidRDefault="003149B3" w:rsidP="003149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9B3" w:rsidRPr="00F32F00" w:rsidRDefault="00F32F00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32F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«08» апреля </w:t>
      </w:r>
      <w:r w:rsidR="003149B3" w:rsidRPr="00F32F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2022г.                                             </w:t>
      </w:r>
      <w:r w:rsidRPr="00F32F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№19</w:t>
      </w:r>
    </w:p>
    <w:p w:rsidR="003149B3" w:rsidRPr="00F32F00" w:rsidRDefault="003149B3" w:rsidP="00314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149B3" w:rsidRPr="00F32F00" w:rsidRDefault="003149B3" w:rsidP="00314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proofErr w:type="gramStart"/>
      <w:r w:rsidRPr="00F32F00">
        <w:rPr>
          <w:rFonts w:ascii="Times New Roman" w:eastAsia="Times New Roman" w:hAnsi="Times New Roman"/>
          <w:b/>
          <w:sz w:val="25"/>
          <w:szCs w:val="25"/>
          <w:lang w:eastAsia="ru-RU"/>
        </w:rPr>
        <w:t>О внесении изменений в административный регламент оказания муниципальной услуги  «Предоставление в аренду без проведения торгов земельных участков,  находящихся в собственности муниципального образования, однократно для завершения строительства объектов незавершенного строительства», утвержденный постановлением администрации Нижнеландеховского сельского поселения от 08.04.2015 г. № 24 (в редакции постановлений 13 от 01.06.2018г,  № 6 от 11</w:t>
      </w:r>
      <w:r w:rsidR="005F0B24">
        <w:rPr>
          <w:rFonts w:ascii="Times New Roman" w:eastAsia="Times New Roman" w:hAnsi="Times New Roman"/>
          <w:b/>
          <w:sz w:val="25"/>
          <w:szCs w:val="25"/>
          <w:lang w:eastAsia="ru-RU"/>
        </w:rPr>
        <w:t>.02.  2019г, №21 от10.08.2020г.,</w:t>
      </w:r>
      <w:bookmarkStart w:id="0" w:name="_GoBack"/>
      <w:bookmarkEnd w:id="0"/>
      <w:r w:rsidRPr="00F32F0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№39 от10.12.2020)</w:t>
      </w:r>
      <w:proofErr w:type="gramEnd"/>
    </w:p>
    <w:p w:rsidR="003149B3" w:rsidRPr="00F32F00" w:rsidRDefault="003149B3" w:rsidP="00314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протест прокуратуры Пестяковского района от 30.03.2022г. №02-16-2022, руководствуясь 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Нижнеландеховского сельского поселения, администрация Нижнеландеховского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</w:t>
      </w: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оказания муниципальной услуги  «Предоставление в аренду без проведения торгов земельных участков,  находящихся в собственности муниципального образования, однократно для завершения строительства объектов незавершенного строительства», утвержденный постановлением администрации Нижнеландеховского сельского поселения от 08.04.2015 г. № 24 (в редакции постановлений 13 от 01.06.2018г,  № 6 от 11.02.  2019г, №21 от10.08.2020г., №39 от10.12.2020)  (далее – Регламент), следующие изменения:</w:t>
      </w:r>
      <w:proofErr w:type="gramEnd"/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 Радел 2 Регламента дополнить пунктом 2.14. следующего содержания:</w:t>
      </w: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«2.14. Муниципальная услуга не оказывается в упреждающем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режиме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 Подпункты 9 и 10 пункта 5.1. Регламента изложить в новой редакции:</w:t>
      </w: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 от 27.07.2010;</w:t>
      </w:r>
      <w:proofErr w:type="gramEnd"/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от 27.07.2010.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 от 27.07.2010.».</w:t>
      </w:r>
      <w:proofErr w:type="gramEnd"/>
    </w:p>
    <w:p w:rsidR="00F32F00" w:rsidRDefault="00F32F00" w:rsidP="00F32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F00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3149B3" w:rsidRDefault="00F32F00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gramStart"/>
      <w:r w:rsidR="003149B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149B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9B3" w:rsidRDefault="003149B3" w:rsidP="00314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9B3" w:rsidRDefault="00EE0D4B" w:rsidP="00EE0D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3149B3" w:rsidRDefault="003149B3" w:rsidP="00EE0D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Нижнеландеховского сельского поселения</w:t>
      </w:r>
    </w:p>
    <w:p w:rsidR="00A22569" w:rsidRDefault="003149B3" w:rsidP="003149B3">
      <w:r>
        <w:rPr>
          <w:rFonts w:ascii="Times New Roman" w:eastAsia="Times New Roman" w:hAnsi="Times New Roman"/>
          <w:sz w:val="24"/>
          <w:szCs w:val="24"/>
          <w:lang w:eastAsia="ru-RU"/>
        </w:rPr>
        <w:t>Пестяковского муниципального райо</w:t>
      </w:r>
      <w:r w:rsidR="00EE0D4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32F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32F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2F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2F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2F0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Г.П. </w:t>
      </w:r>
      <w:proofErr w:type="spellStart"/>
      <w:r w:rsidR="00F32F00">
        <w:rPr>
          <w:rFonts w:ascii="Times New Roman" w:eastAsia="Times New Roman" w:hAnsi="Times New Roman"/>
          <w:sz w:val="24"/>
          <w:szCs w:val="24"/>
          <w:lang w:eastAsia="ru-RU"/>
        </w:rPr>
        <w:t>Бендина</w:t>
      </w:r>
      <w:proofErr w:type="spellEnd"/>
    </w:p>
    <w:sectPr w:rsidR="00A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1"/>
    <w:rsid w:val="003149B3"/>
    <w:rsid w:val="005D3B81"/>
    <w:rsid w:val="005F0B24"/>
    <w:rsid w:val="00A22569"/>
    <w:rsid w:val="00EE0D4B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2022-04-07T12:05:00Z</cp:lastPrinted>
  <dcterms:created xsi:type="dcterms:W3CDTF">2022-04-04T14:28:00Z</dcterms:created>
  <dcterms:modified xsi:type="dcterms:W3CDTF">2022-04-07T12:05:00Z</dcterms:modified>
</cp:coreProperties>
</file>